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2d937591a045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12603b09c448d2"/>
      <w:footerReference w:type="even" r:id="R3b692c2338ac43db"/>
      <w:footerReference w:type="first" r:id="R836f3a5c064d49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495b324f0c43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DFZ-2015-2092-X-NE-EI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9c8dd0136a417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37cb7a455d48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fc4c63ebb14869" /><Relationship Type="http://schemas.openxmlformats.org/officeDocument/2006/relationships/numbering" Target="/word/numbering.xml" Id="R3cd1d835d3b54087" /><Relationship Type="http://schemas.openxmlformats.org/officeDocument/2006/relationships/settings" Target="/word/settings.xml" Id="R706d6727751a409c" /><Relationship Type="http://schemas.openxmlformats.org/officeDocument/2006/relationships/image" Target="/word/media/9f29bd21-606e-4b50-859e-15d3b8656be2.png" Id="R50495b324f0c43cd" /><Relationship Type="http://schemas.openxmlformats.org/officeDocument/2006/relationships/image" Target="/word/media/5c6b5659-fbeb-49b8-9442-205a69666d52.png" Id="R429c8dd0136a417d" /><Relationship Type="http://schemas.openxmlformats.org/officeDocument/2006/relationships/footer" Target="/word/footer1.xml" Id="R4712603b09c448d2" /><Relationship Type="http://schemas.openxmlformats.org/officeDocument/2006/relationships/footer" Target="/word/footer2.xml" Id="R3b692c2338ac43db" /><Relationship Type="http://schemas.openxmlformats.org/officeDocument/2006/relationships/footer" Target="/word/footer3.xml" Id="R836f3a5c064d49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37cb7a455d48d5" /></Relationships>
</file>