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2b5aa894bc845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e4f7a34970476f"/>
      <w:footerReference w:type="even" r:id="R3403b223f37e4966"/>
      <w:footerReference w:type="first" r:id="R055618b6996e4e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80366e522342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DFZ-2015-2371-IX-NE-EI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713a7ef23348c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5ed638346d44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a69b8da83049ab" /><Relationship Type="http://schemas.openxmlformats.org/officeDocument/2006/relationships/numbering" Target="/word/numbering.xml" Id="Rb6903056cf3c439e" /><Relationship Type="http://schemas.openxmlformats.org/officeDocument/2006/relationships/settings" Target="/word/settings.xml" Id="Ra0cd35e6a07f4ce1" /><Relationship Type="http://schemas.openxmlformats.org/officeDocument/2006/relationships/image" Target="/word/media/8fc7ce59-e824-42b1-be42-8ceec966cebf.png" Id="R2c80366e5223428a" /><Relationship Type="http://schemas.openxmlformats.org/officeDocument/2006/relationships/image" Target="/word/media/4587c038-b7a4-4ce4-ab7e-b6212b2b415a.png" Id="Rbc713a7ef23348cd" /><Relationship Type="http://schemas.openxmlformats.org/officeDocument/2006/relationships/footer" Target="/word/footer1.xml" Id="R46e4f7a34970476f" /><Relationship Type="http://schemas.openxmlformats.org/officeDocument/2006/relationships/footer" Target="/word/footer2.xml" Id="R3403b223f37e4966" /><Relationship Type="http://schemas.openxmlformats.org/officeDocument/2006/relationships/footer" Target="/word/footer3.xml" Id="R055618b6996e4e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5ed638346d443d" /></Relationships>
</file>