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a9b3ddef1544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44dc5bcbda4ee9"/>
      <w:footerReference w:type="even" r:id="Rc49c4a191be54d7d"/>
      <w:footerReference w:type="first" r:id="R6d4816717be44d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06fd5ccf0044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DFZ-2015-2305-VI-NE-EI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1f00badb034b2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eeac2eacf84b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0b1ec22ae84991" /><Relationship Type="http://schemas.openxmlformats.org/officeDocument/2006/relationships/numbering" Target="/word/numbering.xml" Id="R379c58ae67124fb0" /><Relationship Type="http://schemas.openxmlformats.org/officeDocument/2006/relationships/settings" Target="/word/settings.xml" Id="R157f06bdca104995" /><Relationship Type="http://schemas.openxmlformats.org/officeDocument/2006/relationships/image" Target="/word/media/5cb087c7-1431-450e-a9d8-b5fbac9c4833.png" Id="R0506fd5ccf004420" /><Relationship Type="http://schemas.openxmlformats.org/officeDocument/2006/relationships/image" Target="/word/media/4458ff4e-7242-4d60-a143-2559037c74b5.png" Id="R7e1f00badb034b20" /><Relationship Type="http://schemas.openxmlformats.org/officeDocument/2006/relationships/footer" Target="/word/footer1.xml" Id="R8544dc5bcbda4ee9" /><Relationship Type="http://schemas.openxmlformats.org/officeDocument/2006/relationships/footer" Target="/word/footer2.xml" Id="Rc49c4a191be54d7d" /><Relationship Type="http://schemas.openxmlformats.org/officeDocument/2006/relationships/footer" Target="/word/footer3.xml" Id="R6d4816717be44d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eeac2eacf84b02" /></Relationships>
</file>