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8ed34835b5d4d7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75b65d96bb34b23"/>
      <w:footerReference w:type="even" r:id="R1832fa9f52f342a4"/>
      <w:footerReference w:type="first" r:id="R29f4cba8295d428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acd2d9c5e15440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DFZ-2014-1953-XIII-NE-EI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a86612a646d478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DICIEMBRE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340517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6309724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c07fb973d62d45d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ee2229622cf493d" /><Relationship Type="http://schemas.openxmlformats.org/officeDocument/2006/relationships/numbering" Target="/word/numbering.xml" Id="R25300338e0084222" /><Relationship Type="http://schemas.openxmlformats.org/officeDocument/2006/relationships/settings" Target="/word/settings.xml" Id="Rf34dcbcb4b8c4555" /><Relationship Type="http://schemas.openxmlformats.org/officeDocument/2006/relationships/image" Target="/word/media/09771a19-dc55-49e6-a45d-0314bc2e7def.png" Id="R3acd2d9c5e154402" /><Relationship Type="http://schemas.openxmlformats.org/officeDocument/2006/relationships/image" Target="/word/media/bfc09a54-4841-48be-801c-2ecbc04da4df.png" Id="R7a86612a646d4780" /><Relationship Type="http://schemas.openxmlformats.org/officeDocument/2006/relationships/footer" Target="/word/footer1.xml" Id="R675b65d96bb34b23" /><Relationship Type="http://schemas.openxmlformats.org/officeDocument/2006/relationships/footer" Target="/word/footer2.xml" Id="R1832fa9f52f342a4" /><Relationship Type="http://schemas.openxmlformats.org/officeDocument/2006/relationships/footer" Target="/word/footer3.xml" Id="R29f4cba8295d428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07fb973d62d45d0" /></Relationships>
</file>