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23ccc1fb0e04c9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52db841424f4320"/>
      <w:footerReference w:type="even" r:id="R67be84daea3e4b67"/>
      <w:footerReference w:type="first" r:id="R8c1ace026300446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bf6eea0814e438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DFZ-2014-1091-V-NE-EI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1047627dcd8453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NOVIEMBRE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N°165 de fecha 04-09-2012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96828510-6-1-301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96828510-6-1-301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1d936558b27470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58a2935cf8d4a34" /><Relationship Type="http://schemas.openxmlformats.org/officeDocument/2006/relationships/numbering" Target="/word/numbering.xml" Id="R0b976ea5b5734c7f" /><Relationship Type="http://schemas.openxmlformats.org/officeDocument/2006/relationships/settings" Target="/word/settings.xml" Id="R3abffac915c94975" /><Relationship Type="http://schemas.openxmlformats.org/officeDocument/2006/relationships/image" Target="/word/media/37401e2f-c982-46d7-90ed-6827e42e96d3.png" Id="R7bf6eea0814e4388" /><Relationship Type="http://schemas.openxmlformats.org/officeDocument/2006/relationships/image" Target="/word/media/5e441f0f-2afc-497a-a5e6-00b5893a34eb.png" Id="R61047627dcd8453c" /><Relationship Type="http://schemas.openxmlformats.org/officeDocument/2006/relationships/footer" Target="/word/footer1.xml" Id="R652db841424f4320" /><Relationship Type="http://schemas.openxmlformats.org/officeDocument/2006/relationships/footer" Target="/word/footer2.xml" Id="R67be84daea3e4b67" /><Relationship Type="http://schemas.openxmlformats.org/officeDocument/2006/relationships/footer" Target="/word/footer3.xml" Id="R8c1ace026300446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1d936558b274701" /></Relationships>
</file>