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c16b10e2d84b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f74c52691e40eb"/>
      <w:footerReference w:type="even" r:id="R2e71b5e5280a4d62"/>
      <w:footerReference w:type="first" r:id="R1b61c08894f24b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b63b7aea3047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DFZ-2015-2342-VIII-NE-EI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5557a85985447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3aaf5623be40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3323f6bbdf4473" /><Relationship Type="http://schemas.openxmlformats.org/officeDocument/2006/relationships/numbering" Target="/word/numbering.xml" Id="R2990ae0a9ff84f9d" /><Relationship Type="http://schemas.openxmlformats.org/officeDocument/2006/relationships/settings" Target="/word/settings.xml" Id="Rbb99740379bc487d" /><Relationship Type="http://schemas.openxmlformats.org/officeDocument/2006/relationships/image" Target="/word/media/a258c86d-6ea5-4d53-a4d6-a81d32156293.png" Id="R5bb63b7aea3047da" /><Relationship Type="http://schemas.openxmlformats.org/officeDocument/2006/relationships/image" Target="/word/media/04454a53-95d2-43ea-9c86-a48d2548f449.png" Id="Rb55557a85985447b" /><Relationship Type="http://schemas.openxmlformats.org/officeDocument/2006/relationships/footer" Target="/word/footer1.xml" Id="R67f74c52691e40eb" /><Relationship Type="http://schemas.openxmlformats.org/officeDocument/2006/relationships/footer" Target="/word/footer2.xml" Id="R2e71b5e5280a4d62" /><Relationship Type="http://schemas.openxmlformats.org/officeDocument/2006/relationships/footer" Target="/word/footer3.xml" Id="R1b61c08894f24b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3aaf5623be407b" /></Relationships>
</file>