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3cb6e44b0d42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c6ae66db784b35"/>
      <w:footerReference w:type="even" r:id="R7a84600bff0f4cf0"/>
      <w:footerReference w:type="first" r:id="R07ddf6980ac5460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a36430a48044cd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DFZ-2015-2205-V-NE-EI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f972324f66b438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4dea7c276c4e8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a2f3560e4f4d58" /><Relationship Type="http://schemas.openxmlformats.org/officeDocument/2006/relationships/numbering" Target="/word/numbering.xml" Id="Rf22d1f279e1a4ccf" /><Relationship Type="http://schemas.openxmlformats.org/officeDocument/2006/relationships/settings" Target="/word/settings.xml" Id="R2bb4c95003f94813" /><Relationship Type="http://schemas.openxmlformats.org/officeDocument/2006/relationships/image" Target="/word/media/ed1e96d8-07b4-4820-8d0b-fb1a1fe449ea.png" Id="R3a36430a48044cde" /><Relationship Type="http://schemas.openxmlformats.org/officeDocument/2006/relationships/image" Target="/word/media/8a8057ef-4ac8-4db9-afdc-45db16f1b50b.png" Id="R4f972324f66b4389" /><Relationship Type="http://schemas.openxmlformats.org/officeDocument/2006/relationships/footer" Target="/word/footer1.xml" Id="R65c6ae66db784b35" /><Relationship Type="http://schemas.openxmlformats.org/officeDocument/2006/relationships/footer" Target="/word/footer2.xml" Id="R7a84600bff0f4cf0" /><Relationship Type="http://schemas.openxmlformats.org/officeDocument/2006/relationships/footer" Target="/word/footer3.xml" Id="R07ddf6980ac546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4dea7c276c4e85" /></Relationships>
</file>