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b19db3511c74ab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347b284b0cb4035"/>
      <w:footerReference w:type="even" r:id="R28fde98ba5434fae"/>
      <w:footerReference w:type="first" r:id="Rc6821efbe4e34d2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0c670327ba420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DFZ-2016-4999-III-NE-EI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0c3183702654b9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ddbd8ce46c843b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d428b23254e4524" /><Relationship Type="http://schemas.openxmlformats.org/officeDocument/2006/relationships/numbering" Target="/word/numbering.xml" Id="Rdd53c9188b954795" /><Relationship Type="http://schemas.openxmlformats.org/officeDocument/2006/relationships/settings" Target="/word/settings.xml" Id="R048c2b02f3f34dee" /><Relationship Type="http://schemas.openxmlformats.org/officeDocument/2006/relationships/image" Target="/word/media/86e57c05-7623-486a-aea8-d6dc520aca14.png" Id="Re10c670327ba420f" /><Relationship Type="http://schemas.openxmlformats.org/officeDocument/2006/relationships/image" Target="/word/media/6460ac84-5cd8-4a6e-8d34-7174c5808fa4.png" Id="Rb0c3183702654b97" /><Relationship Type="http://schemas.openxmlformats.org/officeDocument/2006/relationships/footer" Target="/word/footer1.xml" Id="Re347b284b0cb4035" /><Relationship Type="http://schemas.openxmlformats.org/officeDocument/2006/relationships/footer" Target="/word/footer2.xml" Id="R28fde98ba5434fae" /><Relationship Type="http://schemas.openxmlformats.org/officeDocument/2006/relationships/footer" Target="/word/footer3.xml" Id="Rc6821efbe4e34d2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ddbd8ce46c843bd" /></Relationships>
</file>