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592e6a52dfc4ba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4b9e1b25fd42fc"/>
      <w:footerReference w:type="even" r:id="R977879f547804974"/>
      <w:footerReference w:type="first" r:id="R9609aff5e13847f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476f86846046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DFZ-2015-2168-XIV-NE-EI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ac5d4e1d3049e5"/>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SEPTIEMBRE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f39f9e7ae9244e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646cd95cda7498d" /><Relationship Type="http://schemas.openxmlformats.org/officeDocument/2006/relationships/numbering" Target="/word/numbering.xml" Id="R91366e56feb4407a" /><Relationship Type="http://schemas.openxmlformats.org/officeDocument/2006/relationships/settings" Target="/word/settings.xml" Id="Ra2fd1103a9974233" /><Relationship Type="http://schemas.openxmlformats.org/officeDocument/2006/relationships/image" Target="/word/media/edae1b43-c662-49a7-bda5-6c8825346c5e.png" Id="Rb4476f86846046f5" /><Relationship Type="http://schemas.openxmlformats.org/officeDocument/2006/relationships/image" Target="/word/media/9b423a7b-e27f-4a5e-9d87-4e284eb0ee87.png" Id="R1cac5d4e1d3049e5" /><Relationship Type="http://schemas.openxmlformats.org/officeDocument/2006/relationships/footer" Target="/word/footer1.xml" Id="Rd84b9e1b25fd42fc" /><Relationship Type="http://schemas.openxmlformats.org/officeDocument/2006/relationships/footer" Target="/word/footer2.xml" Id="R977879f547804974" /><Relationship Type="http://schemas.openxmlformats.org/officeDocument/2006/relationships/footer" Target="/word/footer3.xml" Id="R9609aff5e13847f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39f9e7ae9244e7" /></Relationships>
</file>