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2a1cf1f6a646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ac614eebf8458e"/>
      <w:footerReference w:type="even" r:id="R5ebacb9dcfc44f43"/>
      <w:footerReference w:type="first" r:id="R39546f3a110547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7c07833b7f45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DFZ-2015-2166-XIV-NE-EI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720a6b9c0b4eb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b8130927c54e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76ead3686145b2" /><Relationship Type="http://schemas.openxmlformats.org/officeDocument/2006/relationships/numbering" Target="/word/numbering.xml" Id="Ra9bdc685c7b7495f" /><Relationship Type="http://schemas.openxmlformats.org/officeDocument/2006/relationships/settings" Target="/word/settings.xml" Id="R5ab1fdfb37c54996" /><Relationship Type="http://schemas.openxmlformats.org/officeDocument/2006/relationships/image" Target="/word/media/cee7c4f8-226e-4266-9628-a8ada88fbb44.png" Id="R6a7c07833b7f452f" /><Relationship Type="http://schemas.openxmlformats.org/officeDocument/2006/relationships/image" Target="/word/media/d010aa69-d5d5-48ae-8c1d-498759ea828d.png" Id="R44720a6b9c0b4eb9" /><Relationship Type="http://schemas.openxmlformats.org/officeDocument/2006/relationships/footer" Target="/word/footer1.xml" Id="Rc1ac614eebf8458e" /><Relationship Type="http://schemas.openxmlformats.org/officeDocument/2006/relationships/footer" Target="/word/footer2.xml" Id="R5ebacb9dcfc44f43" /><Relationship Type="http://schemas.openxmlformats.org/officeDocument/2006/relationships/footer" Target="/word/footer3.xml" Id="R39546f3a110547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b8130927c54e32" /></Relationships>
</file>