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18bcb3d92049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1834a4158241b9"/>
      <w:footerReference w:type="even" r:id="Ra9cb03f47eb149d3"/>
      <w:footerReference w:type="first" r:id="R50780bf3de0b4b3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d504ef57e84a0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DFZ-2014-1658-VIII-NE-EI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0fbf6221dc49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265d6b1713c4d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bdbaaa504e43ca" /><Relationship Type="http://schemas.openxmlformats.org/officeDocument/2006/relationships/numbering" Target="/word/numbering.xml" Id="Rc02a7f6c70a644c9" /><Relationship Type="http://schemas.openxmlformats.org/officeDocument/2006/relationships/settings" Target="/word/settings.xml" Id="R81d080ab1cb146c1" /><Relationship Type="http://schemas.openxmlformats.org/officeDocument/2006/relationships/image" Target="/word/media/9514c2d6-74c4-44f8-8dfc-54adce665eb8.png" Id="R02d504ef57e84a08" /><Relationship Type="http://schemas.openxmlformats.org/officeDocument/2006/relationships/image" Target="/word/media/9b3bec83-ec34-4f3a-99de-ced0e3bac0a3.png" Id="R840fbf6221dc4999" /><Relationship Type="http://schemas.openxmlformats.org/officeDocument/2006/relationships/footer" Target="/word/footer1.xml" Id="R1f1834a4158241b9" /><Relationship Type="http://schemas.openxmlformats.org/officeDocument/2006/relationships/footer" Target="/word/footer2.xml" Id="Ra9cb03f47eb149d3" /><Relationship Type="http://schemas.openxmlformats.org/officeDocument/2006/relationships/footer" Target="/word/footer3.xml" Id="R50780bf3de0b4b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265d6b1713c4de2" /></Relationships>
</file>