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1F6" w:rsidRDefault="002736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31F6" w:rsidRDefault="002736F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31F6" w:rsidRDefault="002736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31F6" w:rsidRDefault="002736F2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E631F6" w:rsidRDefault="002736F2">
      <w:pPr>
        <w:jc w:val="center"/>
      </w:pPr>
      <w:r>
        <w:rPr>
          <w:b/>
          <w:sz w:val="32"/>
          <w:szCs w:val="32"/>
        </w:rPr>
        <w:br/>
        <w:t>DFZ-2013-3582-VI-NE-EI</w:t>
      </w:r>
    </w:p>
    <w:p w:rsidR="00E631F6" w:rsidRDefault="00E631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31F6">
        <w:trPr>
          <w:jc w:val="center"/>
        </w:trPr>
        <w:tc>
          <w:tcPr>
            <w:tcW w:w="1500" w:type="dxa"/>
          </w:tcPr>
          <w:p w:rsidR="00E631F6" w:rsidRDefault="00E631F6"/>
        </w:tc>
        <w:tc>
          <w:tcPr>
            <w:tcW w:w="375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31F6">
        <w:trPr>
          <w:jc w:val="center"/>
        </w:trPr>
        <w:tc>
          <w:tcPr>
            <w:tcW w:w="231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31F6" w:rsidRPr="002736F2" w:rsidRDefault="002736F2">
            <w:pPr>
              <w:jc w:val="center"/>
              <w:rPr>
                <w:sz w:val="18"/>
              </w:rPr>
            </w:pPr>
            <w:r w:rsidRPr="002736F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31F6" w:rsidRDefault="002736F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0CC33D4-18C6-4313-9FDA-22C865AACA6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31F6">
        <w:trPr>
          <w:jc w:val="center"/>
        </w:trPr>
        <w:tc>
          <w:tcPr>
            <w:tcW w:w="231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31F6" w:rsidRDefault="002736F2">
      <w:r>
        <w:br w:type="page"/>
      </w:r>
    </w:p>
    <w:p w:rsidR="00E631F6" w:rsidRDefault="002736F2">
      <w:r>
        <w:rPr>
          <w:b/>
        </w:rPr>
        <w:lastRenderedPageBreak/>
        <w:br/>
        <w:t>1. RESUMEN.</w:t>
      </w:r>
    </w:p>
    <w:p w:rsidR="00E631F6" w:rsidRDefault="002736F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CAMINO REAL S.A.”, en el marco de la norma de emisión DS.90/00 para el reporte del período correspondiente a AGOSTO del año 2013.</w:t>
      </w:r>
    </w:p>
    <w:p w:rsidR="00E631F6" w:rsidRDefault="002736F2">
      <w:pPr>
        <w:jc w:val="both"/>
      </w:pPr>
      <w:r>
        <w:br/>
        <w:t>Entre los princip</w:t>
      </w:r>
      <w:r>
        <w:t>ales hechos constatados como no conformidades se encuentran: El establecimiento industrial no presenta el autocontrol correspondiente al mes de AGOSTO de 2013 para el(los) siguiente(s) punto(s) de descarga(s):  PUNTO 1 (CANAL EL PIRIGUIN);</w:t>
      </w:r>
    </w:p>
    <w:p w:rsidR="00E631F6" w:rsidRDefault="002736F2">
      <w:r>
        <w:rPr>
          <w:b/>
        </w:rPr>
        <w:br/>
        <w:t>2. IDENTIFICACI</w:t>
      </w:r>
      <w:r>
        <w:rPr>
          <w:b/>
        </w:rPr>
        <w:t>ÓN DEL PROYECTO, ACTIVIDAD O FUENTE FISCALIZADA</w:t>
      </w:r>
    </w:p>
    <w:p w:rsidR="00E631F6" w:rsidRDefault="00E631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31F6">
        <w:trPr>
          <w:jc w:val="center"/>
        </w:trPr>
        <w:tc>
          <w:tcPr>
            <w:tcW w:w="2310" w:type="pct"/>
            <w:gridSpan w:val="2"/>
          </w:tcPr>
          <w:p w:rsidR="00E631F6" w:rsidRDefault="002736F2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E631F6" w:rsidRDefault="002736F2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E631F6">
        <w:trPr>
          <w:jc w:val="center"/>
        </w:trPr>
        <w:tc>
          <w:tcPr>
            <w:tcW w:w="2310" w:type="pct"/>
            <w:gridSpan w:val="4"/>
          </w:tcPr>
          <w:p w:rsidR="00E631F6" w:rsidRDefault="002736F2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E631F6">
        <w:trPr>
          <w:jc w:val="center"/>
        </w:trPr>
        <w:tc>
          <w:tcPr>
            <w:tcW w:w="15000" w:type="dxa"/>
          </w:tcPr>
          <w:p w:rsidR="00E631F6" w:rsidRDefault="002736F2">
            <w:r>
              <w:rPr>
                <w:b/>
              </w:rPr>
              <w:t>Dirección:</w:t>
            </w:r>
            <w:r>
              <w:br/>
              <w:t>CAMINO LA</w:t>
            </w:r>
            <w:r>
              <w:t xml:space="preserve"> PUNTA S/N° VIÑA 3</w:t>
            </w:r>
          </w:p>
        </w:tc>
        <w:tc>
          <w:tcPr>
            <w:tcW w:w="15000" w:type="dxa"/>
          </w:tcPr>
          <w:p w:rsidR="00E631F6" w:rsidRDefault="002736F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631F6" w:rsidRDefault="002736F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631F6" w:rsidRDefault="002736F2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E631F6">
        <w:trPr>
          <w:jc w:val="center"/>
        </w:trPr>
        <w:tc>
          <w:tcPr>
            <w:tcW w:w="2310" w:type="pct"/>
            <w:gridSpan w:val="2"/>
          </w:tcPr>
          <w:p w:rsidR="00E631F6" w:rsidRDefault="002736F2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E631F6" w:rsidRDefault="002736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31F6" w:rsidRDefault="002736F2">
      <w:r>
        <w:rPr>
          <w:b/>
        </w:rPr>
        <w:br/>
        <w:t>3. ANTECEDENTES DE LA ACTIVIDAD DE FISCALIZACIÓN</w:t>
      </w:r>
    </w:p>
    <w:p w:rsidR="00E631F6" w:rsidRDefault="00E63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31F6">
        <w:trPr>
          <w:jc w:val="center"/>
        </w:trPr>
        <w:tc>
          <w:tcPr>
            <w:tcW w:w="12000" w:type="dxa"/>
          </w:tcPr>
          <w:p w:rsidR="00E631F6" w:rsidRDefault="002736F2">
            <w:r>
              <w:t>Motivo de la Activida</w:t>
            </w:r>
            <w:r>
              <w:t>d de Fiscalización:</w:t>
            </w:r>
          </w:p>
        </w:tc>
        <w:tc>
          <w:tcPr>
            <w:tcW w:w="30000" w:type="dxa"/>
          </w:tcPr>
          <w:p w:rsidR="00E631F6" w:rsidRDefault="002736F2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r>
              <w:t>Materia Específica Objeto de la Fiscalización:</w:t>
            </w:r>
          </w:p>
        </w:tc>
        <w:tc>
          <w:tcPr>
            <w:tcW w:w="2310" w:type="auto"/>
          </w:tcPr>
          <w:p w:rsidR="00E631F6" w:rsidRDefault="002736F2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E631F6" w:rsidRDefault="002736F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631F6" w:rsidRDefault="002736F2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E631F6" w:rsidRDefault="002736F2">
      <w:r>
        <w:rPr>
          <w:b/>
        </w:rPr>
        <w:br/>
      </w:r>
      <w:r>
        <w:rPr>
          <w:b/>
        </w:rPr>
        <w:tab/>
        <w:t>4.1. Identificación de la descarga</w:t>
      </w:r>
    </w:p>
    <w:p w:rsidR="00E631F6" w:rsidRDefault="00E63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E631F6">
        <w:trPr>
          <w:jc w:val="center"/>
        </w:trPr>
        <w:tc>
          <w:tcPr>
            <w:tcW w:w="6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E631F6" w:rsidRDefault="00E631F6"/>
        </w:tc>
        <w:tc>
          <w:tcPr>
            <w:tcW w:w="2310" w:type="auto"/>
          </w:tcPr>
          <w:p w:rsidR="00E631F6" w:rsidRDefault="00E631F6"/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631F6" w:rsidRDefault="002736F2">
            <w:r>
              <w:rPr>
                <w:sz w:val="18"/>
                <w:szCs w:val="18"/>
              </w:rPr>
              <w:t>04-2012</w:t>
            </w:r>
          </w:p>
        </w:tc>
      </w:tr>
    </w:tbl>
    <w:p w:rsidR="00E631F6" w:rsidRDefault="002736F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31F6" w:rsidRDefault="00E63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E631F6">
        <w:trPr>
          <w:jc w:val="center"/>
        </w:trPr>
        <w:tc>
          <w:tcPr>
            <w:tcW w:w="2310" w:type="auto"/>
          </w:tcPr>
          <w:p w:rsidR="00E631F6" w:rsidRDefault="00E631F6"/>
        </w:tc>
        <w:tc>
          <w:tcPr>
            <w:tcW w:w="2310" w:type="auto"/>
          </w:tcPr>
          <w:p w:rsidR="00E631F6" w:rsidRDefault="00E631F6"/>
        </w:tc>
        <w:tc>
          <w:tcPr>
            <w:tcW w:w="2310" w:type="auto"/>
            <w:gridSpan w:val="8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E631F6"/>
        </w:tc>
        <w:tc>
          <w:tcPr>
            <w:tcW w:w="2310" w:type="auto"/>
          </w:tcPr>
          <w:p w:rsidR="00E631F6" w:rsidRDefault="00E631F6"/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31F6">
        <w:trPr>
          <w:jc w:val="center"/>
        </w:trPr>
        <w:tc>
          <w:tcPr>
            <w:tcW w:w="45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31F6" w:rsidRDefault="00273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631F6" w:rsidRDefault="002736F2">
      <w:r>
        <w:rPr>
          <w:b/>
        </w:rPr>
        <w:br/>
        <w:t>5. CONCLUSIONES</w:t>
      </w:r>
    </w:p>
    <w:p w:rsidR="00E631F6" w:rsidRDefault="002736F2">
      <w:r>
        <w:br/>
        <w:t>Del total de exigencias verificadas, se identificó la siguiente no conformidad:</w:t>
      </w:r>
    </w:p>
    <w:p w:rsidR="00E631F6" w:rsidRDefault="00E63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631F6">
        <w:trPr>
          <w:jc w:val="center"/>
        </w:trPr>
        <w:tc>
          <w:tcPr>
            <w:tcW w:w="4500" w:type="dxa"/>
          </w:tcPr>
          <w:p w:rsidR="00E631F6" w:rsidRDefault="002736F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31F6" w:rsidRDefault="002736F2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E631F6" w:rsidRDefault="002736F2">
            <w:pPr>
              <w:jc w:val="center"/>
            </w:pPr>
            <w:r>
              <w:t>Descripción de la No Conformidad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31F6" w:rsidRDefault="002736F2">
            <w:r>
              <w:t>Informar autocontrol</w:t>
            </w:r>
          </w:p>
        </w:tc>
        <w:tc>
          <w:tcPr>
            <w:tcW w:w="2310" w:type="auto"/>
          </w:tcPr>
          <w:p w:rsidR="00E631F6" w:rsidRDefault="002736F2">
            <w:r>
              <w:t>El establecimiento industrial no presenta el autocontrol correspondiente al mes de AGOSTO de 2013 para el siguiente punto de descarga:</w:t>
            </w:r>
            <w:r>
              <w:br/>
              <w:t>PUNTO 1 (CANAL EL PIRIGUIN)</w:t>
            </w:r>
          </w:p>
        </w:tc>
      </w:tr>
    </w:tbl>
    <w:p w:rsidR="00E631F6" w:rsidRDefault="002736F2">
      <w:r>
        <w:rPr>
          <w:b/>
        </w:rPr>
        <w:br/>
        <w:t>6. ANEXOS</w:t>
      </w:r>
    </w:p>
    <w:p w:rsidR="00E631F6" w:rsidRDefault="00E63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631F6">
        <w:trPr>
          <w:jc w:val="center"/>
        </w:trPr>
        <w:tc>
          <w:tcPr>
            <w:tcW w:w="4500" w:type="dxa"/>
          </w:tcPr>
          <w:p w:rsidR="00E631F6" w:rsidRDefault="002736F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31F6" w:rsidRDefault="002736F2">
            <w:pPr>
              <w:jc w:val="center"/>
            </w:pPr>
            <w:r>
              <w:t xml:space="preserve">Nombre Anexo </w:t>
            </w:r>
          </w:p>
        </w:tc>
      </w:tr>
      <w:tr w:rsidR="00E631F6">
        <w:trPr>
          <w:jc w:val="center"/>
        </w:trPr>
        <w:tc>
          <w:tcPr>
            <w:tcW w:w="2310" w:type="auto"/>
          </w:tcPr>
          <w:p w:rsidR="00E631F6" w:rsidRDefault="002736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31F6" w:rsidRDefault="002736F2">
            <w:r>
              <w:t>Ficha de resultados de autocontrol PUNTO 1 (CANAL EL PIRIGUIN)</w:t>
            </w:r>
          </w:p>
        </w:tc>
      </w:tr>
    </w:tbl>
    <w:p w:rsidR="00000000" w:rsidRDefault="002736F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36F2">
      <w:r>
        <w:separator/>
      </w:r>
    </w:p>
  </w:endnote>
  <w:endnote w:type="continuationSeparator" w:id="0">
    <w:p w:rsidR="00000000" w:rsidRDefault="00273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36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36F2"/>
  <w:p w:rsidR="00E631F6" w:rsidRDefault="002736F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36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36F2">
      <w:r>
        <w:separator/>
      </w:r>
    </w:p>
  </w:footnote>
  <w:footnote w:type="continuationSeparator" w:id="0">
    <w:p w:rsidR="00000000" w:rsidRDefault="002736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36F2"/>
    <w:rsid w:val="00A906D8"/>
    <w:rsid w:val="00AB5A74"/>
    <w:rsid w:val="00E631F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36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36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wkHgQNBK73TIuqmwhxkeLRfEkqM=</DigestValue>
    </Reference>
    <Reference URI="#idOfficeObject" Type="http://www.w3.org/2000/09/xmldsig#Object">
      <DigestMethod Algorithm="http://www.w3.org/2000/09/xmldsig#sha1"/>
      <DigestValue>a1EwmsxmIq0obpPAD/HsOYcMZm4=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aMue7Q/cxRvbLcUkm1Dz1q8TbgY=</DigestValue>
    </Reference>
    <Reference URI="#idValidSigLnImg" Type="http://www.w3.org/2000/09/xmldsig#Object">
      <DigestMethod Algorithm="http://www.w3.org/2000/09/xmldsig#sha1"/>
      <DigestValue>3eyD95d28XDu2Qzd4CGv+vLtDTc=</DigestValue>
    </Reference>
    <Reference URI="#idInvalidSigLnImg" Type="http://www.w3.org/2000/09/xmldsig#Object">
      <DigestMethod Algorithm="http://www.w3.org/2000/09/xmldsig#sha1"/>
      <DigestValue>cbV2JoG2pioNkoofy8v/Uqtw69E=</DigestValue>
    </Reference>
  </SignedInfo>
  <SignatureValue>dJyvdJnRxBpON99vWdSW6HCDiAQ4jEeQKKweSc2baWZ1bGZOi1URVxWcUe4YzAhIZvBMBSN5B7hp
YVIDXmSYu+ry0b8oOn4ZWLZKY0ETxwlLmuKV/tr1yt2BwiGHVi6IlT8u7id2UB7f8YJDotqHWMdV
+PSRGQMjCzcn4abC/nJGVKXUSfXhUyfJ8H8TcTnYyjNeMiiO3e+VtB7Sm/3XQ7/9oYD2W2HzotsA
9PGIerjCn8TXV+up4yRqUigg0Ob4Ho+zQlmRtMWMKWMFWKjKfdAaCg3wNnIVuz05U2QAWL1Shw7E
rGDZsjW9XMe9oZd2h++JkXMigagdcxCnJxIV9g==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Lbfw6kBkaibvEMjtnr3m/kOZ0jU=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D8elyKFvEJMuo9zweSdpIjoDPd0=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yOrQyFvlVTML/OU8Tjs32UfYGmM=</DigestValue>
      </Reference>
      <Reference URI="/word/footer3.xml?ContentType=application/vnd.openxmlformats-officedocument.wordprocessingml.footer+xml">
        <DigestMethod Algorithm="http://www.w3.org/2000/09/xmldsig#sha1"/>
        <DigestValue>xRV+1kkhjffajyh5Y+4+9tsjTz0=</DigestValue>
      </Reference>
      <Reference URI="/word/document.xml?ContentType=application/vnd.openxmlformats-officedocument.wordprocessingml.document.main+xml">
        <DigestMethod Algorithm="http://www.w3.org/2000/09/xmldsig#sha1"/>
        <DigestValue>XzfFKbyAp4B8NYxs2SiVso5kAlg=</DigestValue>
      </Reference>
      <Reference URI="/word/footnotes.xml?ContentType=application/vnd.openxmlformats-officedocument.wordprocessingml.footnotes+xml">
        <DigestMethod Algorithm="http://www.w3.org/2000/09/xmldsig#sha1"/>
        <DigestValue>hoYUOygWW32gQEYvfOqUdkRXsRM=</DigestValue>
      </Reference>
      <Reference URI="/word/footer1.xml?ContentType=application/vnd.openxmlformats-officedocument.wordprocessingml.footer+xml">
        <DigestMethod Algorithm="http://www.w3.org/2000/09/xmldsig#sha1"/>
        <DigestValue>xRV+1kkhjffajyh5Y+4+9tsjTz0=</DigestValue>
      </Reference>
      <Reference URI="/word/footer2.xml?ContentType=application/vnd.openxmlformats-officedocument.wordprocessingml.footer+xml">
        <DigestMethod Algorithm="http://www.w3.org/2000/09/xmldsig#sha1"/>
        <DigestValue>CiadOUXjZp3py/zNORY0WizJcaA=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2014-01-24T12:06:30Z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{E0CC33D4-18C6-4313-9FDA-22C865AACA61}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2014-01-24T12:06:30Z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iL7QoQ0usH1AAAAN0UIeQ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GIvtCvAn/gfUAAAAMxghm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2892</Characters>
  <Application>Microsoft Office Word</Application>
  <DocSecurity>0</DocSecurity>
  <Lines>24</Lines>
  <Paragraphs>6</Paragraphs>
  <ScaleCrop>false</ScaleCrop>
  <Company>HP</Company>
  <LinksUpToDate>false</LinksUpToDate>
  <CharactersWithSpaces>3411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2014-01-24T12:06:00Z</dcterms:created>
  <dcterms:modified xsi:type="dcterms:W3CDTF">2014-01-24T12:06:00Z</dcterms:modified>
</cp:coreProperties>
</file>