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1C5" w:rsidRDefault="008E7F7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E21C5" w:rsidRDefault="008E7F7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E21C5" w:rsidRDefault="008E7F7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E21C5" w:rsidRDefault="008E7F7E">
      <w:pPr>
        <w:jc w:val="center"/>
      </w:pPr>
      <w:r>
        <w:rPr>
          <w:b/>
          <w:sz w:val="32"/>
          <w:szCs w:val="32"/>
        </w:rPr>
        <w:br/>
        <w:t>PAPELERA ISLA DE MAIPO S.A. (PAIMASA)</w:t>
      </w:r>
    </w:p>
    <w:p w:rsidR="009E21C5" w:rsidRDefault="008E7F7E">
      <w:pPr>
        <w:jc w:val="center"/>
      </w:pPr>
      <w:r>
        <w:rPr>
          <w:b/>
          <w:sz w:val="32"/>
          <w:szCs w:val="32"/>
        </w:rPr>
        <w:br/>
        <w:t>DFZ-2013-5086-XIII-NE-EI</w:t>
      </w:r>
    </w:p>
    <w:p w:rsidR="009E21C5" w:rsidRDefault="009E21C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E21C5">
        <w:trPr>
          <w:jc w:val="center"/>
        </w:trPr>
        <w:tc>
          <w:tcPr>
            <w:tcW w:w="1500" w:type="dxa"/>
          </w:tcPr>
          <w:p w:rsidR="009E21C5" w:rsidRDefault="009E21C5"/>
        </w:tc>
        <w:tc>
          <w:tcPr>
            <w:tcW w:w="375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E21C5">
        <w:trPr>
          <w:jc w:val="center"/>
        </w:trPr>
        <w:tc>
          <w:tcPr>
            <w:tcW w:w="231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E21C5" w:rsidRPr="008E7F7E" w:rsidRDefault="008E7F7E">
            <w:pPr>
              <w:jc w:val="center"/>
              <w:rPr>
                <w:sz w:val="18"/>
              </w:rPr>
            </w:pPr>
            <w:r w:rsidRPr="008E7F7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E21C5" w:rsidRDefault="008E7F7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BB5B604-8689-4A6C-937D-2E6B08BB6FB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E21C5">
        <w:trPr>
          <w:jc w:val="center"/>
        </w:trPr>
        <w:tc>
          <w:tcPr>
            <w:tcW w:w="231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E21C5" w:rsidRDefault="008E7F7E">
      <w:r>
        <w:br w:type="page"/>
      </w:r>
    </w:p>
    <w:p w:rsidR="009E21C5" w:rsidRDefault="008E7F7E">
      <w:r>
        <w:rPr>
          <w:b/>
        </w:rPr>
        <w:lastRenderedPageBreak/>
        <w:br/>
        <w:t>1. RESUMEN.</w:t>
      </w:r>
    </w:p>
    <w:p w:rsidR="009E21C5" w:rsidRDefault="008E7F7E">
      <w:pPr>
        <w:jc w:val="both"/>
      </w:pPr>
      <w:r>
        <w:br/>
        <w:t>El presente documento da cuenta del informe de</w:t>
      </w:r>
      <w:r>
        <w:t xml:space="preserve"> examen de la información realizado por la Superintendencia del Medio Ambiente (SMA), al establecimiento industrial “PAPELERA ISLA DE MAIPO S.A. (PAIMASA)”, en el marco de la norma de emisión DS.90/00 para el reporte del período correspondiente a AGOSTO de</w:t>
      </w:r>
      <w:r>
        <w:t>l año 2013.</w:t>
      </w:r>
    </w:p>
    <w:p w:rsidR="009E21C5" w:rsidRDefault="008E7F7E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</w:t>
      </w:r>
      <w:r>
        <w:t xml:space="preserve">formado excede el valor límite indicado en su programa de monitoreo; </w:t>
      </w:r>
    </w:p>
    <w:p w:rsidR="009E21C5" w:rsidRDefault="008E7F7E">
      <w:r>
        <w:rPr>
          <w:b/>
        </w:rPr>
        <w:br/>
        <w:t>2. IDENTIFICACIÓN DEL PROYECTO, ACTIVIDAD O FUENTE FISCALIZADA</w:t>
      </w:r>
    </w:p>
    <w:p w:rsidR="009E21C5" w:rsidRDefault="009E21C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E21C5">
        <w:trPr>
          <w:jc w:val="center"/>
        </w:trPr>
        <w:tc>
          <w:tcPr>
            <w:tcW w:w="2310" w:type="pct"/>
            <w:gridSpan w:val="2"/>
          </w:tcPr>
          <w:p w:rsidR="009E21C5" w:rsidRDefault="008E7F7E">
            <w:r>
              <w:rPr>
                <w:b/>
              </w:rPr>
              <w:t>Titular de la actividad, proyecto o fuente fiscalizada:</w:t>
            </w:r>
            <w:r>
              <w:br/>
              <w:t>PAPELERA ISLA DE MAIPO S.A.</w:t>
            </w:r>
          </w:p>
        </w:tc>
        <w:tc>
          <w:tcPr>
            <w:tcW w:w="2310" w:type="pct"/>
            <w:gridSpan w:val="2"/>
          </w:tcPr>
          <w:p w:rsidR="009E21C5" w:rsidRDefault="008E7F7E">
            <w:r>
              <w:rPr>
                <w:b/>
              </w:rPr>
              <w:t>RUT o RUN:</w:t>
            </w:r>
            <w:r>
              <w:br/>
              <w:t>96840350-8</w:t>
            </w:r>
          </w:p>
        </w:tc>
      </w:tr>
      <w:tr w:rsidR="009E21C5">
        <w:trPr>
          <w:jc w:val="center"/>
        </w:trPr>
        <w:tc>
          <w:tcPr>
            <w:tcW w:w="2310" w:type="pct"/>
            <w:gridSpan w:val="4"/>
          </w:tcPr>
          <w:p w:rsidR="009E21C5" w:rsidRDefault="008E7F7E">
            <w:r>
              <w:rPr>
                <w:b/>
              </w:rPr>
              <w:t>Identificación</w:t>
            </w:r>
            <w:r>
              <w:rPr>
                <w:b/>
              </w:rPr>
              <w:t xml:space="preserve"> de la actividad, proyecto o fuente fiscalizada:</w:t>
            </w:r>
            <w:r>
              <w:br/>
              <w:t>PAPELERA ISLA DE MAIPO S.A. (PAIMASA)</w:t>
            </w:r>
          </w:p>
        </w:tc>
      </w:tr>
      <w:tr w:rsidR="009E21C5">
        <w:trPr>
          <w:jc w:val="center"/>
        </w:trPr>
        <w:tc>
          <w:tcPr>
            <w:tcW w:w="15000" w:type="dxa"/>
          </w:tcPr>
          <w:p w:rsidR="009E21C5" w:rsidRDefault="008E7F7E">
            <w:r>
              <w:rPr>
                <w:b/>
              </w:rPr>
              <w:t>Dirección:</w:t>
            </w:r>
            <w:r>
              <w:br/>
              <w:t>AV. JAIME GUZMAN S/N, PARADERO 7, COMUNA DE ISLA DE MAIPO, PROVINCIA DE TALAGANTE, RM</w:t>
            </w:r>
          </w:p>
        </w:tc>
        <w:tc>
          <w:tcPr>
            <w:tcW w:w="15000" w:type="dxa"/>
          </w:tcPr>
          <w:p w:rsidR="009E21C5" w:rsidRDefault="008E7F7E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9E21C5" w:rsidRDefault="008E7F7E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9E21C5" w:rsidRDefault="008E7F7E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9E21C5">
        <w:trPr>
          <w:jc w:val="center"/>
        </w:trPr>
        <w:tc>
          <w:tcPr>
            <w:tcW w:w="2310" w:type="pct"/>
            <w:gridSpan w:val="2"/>
          </w:tcPr>
          <w:p w:rsidR="009E21C5" w:rsidRDefault="008E7F7E">
            <w:r>
              <w:rPr>
                <w:b/>
              </w:rPr>
              <w:t>Correo electrónico:</w:t>
            </w:r>
            <w:r>
              <w:br/>
              <w:t>MALVAREZ@PAIMASA.CL</w:t>
            </w:r>
          </w:p>
        </w:tc>
        <w:tc>
          <w:tcPr>
            <w:tcW w:w="2310" w:type="pct"/>
            <w:gridSpan w:val="2"/>
          </w:tcPr>
          <w:p w:rsidR="009E21C5" w:rsidRDefault="008E7F7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E21C5" w:rsidRDefault="008E7F7E">
      <w:r>
        <w:rPr>
          <w:b/>
        </w:rPr>
        <w:br/>
        <w:t>3. ANTECEDENTES DE LA ACTIVIDAD DE FISCALIZACIÓN</w:t>
      </w:r>
    </w:p>
    <w:p w:rsidR="009E21C5" w:rsidRDefault="009E21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E21C5">
        <w:trPr>
          <w:jc w:val="center"/>
        </w:trPr>
        <w:tc>
          <w:tcPr>
            <w:tcW w:w="12000" w:type="dxa"/>
          </w:tcPr>
          <w:p w:rsidR="009E21C5" w:rsidRDefault="008E7F7E">
            <w:r>
              <w:t>Motivo de la Actividad de Fiscalización:</w:t>
            </w:r>
          </w:p>
        </w:tc>
        <w:tc>
          <w:tcPr>
            <w:tcW w:w="30000" w:type="dxa"/>
          </w:tcPr>
          <w:p w:rsidR="009E21C5" w:rsidRDefault="008E7F7E">
            <w:r>
              <w:t xml:space="preserve">Actividad Programada de Seguimiento Ambiental de Normas de Emisión referentes a la descarga de Residuos </w:t>
            </w:r>
            <w:r>
              <w:t>Líquidos para el período de AGOSTO del 2013.</w:t>
            </w:r>
          </w:p>
        </w:tc>
      </w:tr>
      <w:tr w:rsidR="009E21C5">
        <w:trPr>
          <w:jc w:val="center"/>
        </w:trPr>
        <w:tc>
          <w:tcPr>
            <w:tcW w:w="2310" w:type="auto"/>
          </w:tcPr>
          <w:p w:rsidR="009E21C5" w:rsidRDefault="008E7F7E">
            <w:r>
              <w:t>Materia Específica Objeto de la Fiscalización:</w:t>
            </w:r>
          </w:p>
        </w:tc>
        <w:tc>
          <w:tcPr>
            <w:tcW w:w="2310" w:type="auto"/>
          </w:tcPr>
          <w:p w:rsidR="009E21C5" w:rsidRDefault="008E7F7E">
            <w:r>
              <w:t>Analizar los resultados analíticos de la calidad de los Residuos Líquidos descargados por la actividad industrial individualizada anteriormente, según la siguiente</w:t>
            </w:r>
            <w:r>
              <w:t xml:space="preserve"> Resolución de Monitoreo (RPM):</w:t>
            </w:r>
            <w:r>
              <w:br/>
              <w:t>SISS N° 312 de fecha 20-01-2012</w:t>
            </w:r>
          </w:p>
        </w:tc>
      </w:tr>
      <w:tr w:rsidR="009E21C5">
        <w:trPr>
          <w:jc w:val="center"/>
        </w:trPr>
        <w:tc>
          <w:tcPr>
            <w:tcW w:w="2310" w:type="auto"/>
          </w:tcPr>
          <w:p w:rsidR="009E21C5" w:rsidRDefault="008E7F7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E21C5" w:rsidRDefault="008E7F7E">
            <w:r>
              <w:t>La Norma de Emisión que regula la actividad es:</w:t>
            </w:r>
            <w:r>
              <w:br/>
              <w:t>N° 90/2000 Establece Norma de Emisión para la Regulación de Contaminant</w:t>
            </w:r>
            <w:r>
              <w:t xml:space="preserve">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9E21C5" w:rsidRDefault="008E7F7E">
      <w:r>
        <w:rPr>
          <w:b/>
        </w:rPr>
        <w:lastRenderedPageBreak/>
        <w:br/>
        <w:t>4. ACTIVIDADES DE FISCALIZACIÓN REALIZADAS Y RESULTADOS</w:t>
      </w:r>
    </w:p>
    <w:p w:rsidR="009E21C5" w:rsidRDefault="008E7F7E">
      <w:r>
        <w:rPr>
          <w:b/>
        </w:rPr>
        <w:br/>
      </w:r>
      <w:r>
        <w:rPr>
          <w:b/>
        </w:rPr>
        <w:tab/>
        <w:t>4.1. Identificación de la descarga</w:t>
      </w:r>
    </w:p>
    <w:p w:rsidR="009E21C5" w:rsidRDefault="009E21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9"/>
        <w:gridCol w:w="1209"/>
        <w:gridCol w:w="1025"/>
        <w:gridCol w:w="1346"/>
        <w:gridCol w:w="1056"/>
        <w:gridCol w:w="1218"/>
        <w:gridCol w:w="868"/>
        <w:gridCol w:w="858"/>
        <w:gridCol w:w="796"/>
        <w:gridCol w:w="907"/>
        <w:gridCol w:w="992"/>
        <w:gridCol w:w="717"/>
        <w:gridCol w:w="933"/>
        <w:gridCol w:w="930"/>
      </w:tblGrid>
      <w:tr w:rsidR="009E21C5">
        <w:trPr>
          <w:jc w:val="center"/>
        </w:trPr>
        <w:tc>
          <w:tcPr>
            <w:tcW w:w="60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 xml:space="preserve">Mes </w:t>
            </w:r>
            <w:r>
              <w:rPr>
                <w:sz w:val="18"/>
                <w:szCs w:val="18"/>
              </w:rPr>
              <w:t>control Tabla Completa</w:t>
            </w:r>
          </w:p>
        </w:tc>
        <w:tc>
          <w:tcPr>
            <w:tcW w:w="30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E21C5">
        <w:trPr>
          <w:jc w:val="center"/>
        </w:trPr>
        <w:tc>
          <w:tcPr>
            <w:tcW w:w="2310" w:type="auto"/>
          </w:tcPr>
          <w:p w:rsidR="009E21C5" w:rsidRDefault="008E7F7E">
            <w:r>
              <w:rPr>
                <w:sz w:val="18"/>
                <w:szCs w:val="18"/>
              </w:rPr>
              <w:t>96840350-8-728-1417</w:t>
            </w:r>
          </w:p>
        </w:tc>
        <w:tc>
          <w:tcPr>
            <w:tcW w:w="2310" w:type="auto"/>
          </w:tcPr>
          <w:p w:rsidR="009E21C5" w:rsidRDefault="008E7F7E"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9E21C5" w:rsidRDefault="008E7F7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E21C5" w:rsidRDefault="008E7F7E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9E21C5" w:rsidRDefault="008E7F7E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9E21C5" w:rsidRDefault="008E7F7E">
            <w:r>
              <w:rPr>
                <w:sz w:val="18"/>
                <w:szCs w:val="18"/>
              </w:rPr>
              <w:t xml:space="preserve">ESTERO EL GATO (ISLA DE MAIPO-FLUVIAL CON </w:t>
            </w:r>
            <w:r>
              <w:rPr>
                <w:sz w:val="18"/>
                <w:szCs w:val="18"/>
              </w:rPr>
              <w:t>DILUCION)</w:t>
            </w:r>
          </w:p>
        </w:tc>
        <w:tc>
          <w:tcPr>
            <w:tcW w:w="2310" w:type="auto"/>
          </w:tcPr>
          <w:p w:rsidR="009E21C5" w:rsidRDefault="008E7F7E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9E21C5" w:rsidRDefault="008E7F7E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9E21C5" w:rsidRDefault="009E21C5"/>
        </w:tc>
        <w:tc>
          <w:tcPr>
            <w:tcW w:w="2310" w:type="auto"/>
          </w:tcPr>
          <w:p w:rsidR="009E21C5" w:rsidRDefault="008E7F7E">
            <w:r>
              <w:rPr>
                <w:sz w:val="18"/>
                <w:szCs w:val="18"/>
              </w:rPr>
              <w:t>321730</w:t>
            </w:r>
          </w:p>
        </w:tc>
        <w:tc>
          <w:tcPr>
            <w:tcW w:w="2310" w:type="auto"/>
          </w:tcPr>
          <w:p w:rsidR="009E21C5" w:rsidRDefault="008E7F7E">
            <w:r>
              <w:rPr>
                <w:sz w:val="18"/>
                <w:szCs w:val="18"/>
              </w:rPr>
              <w:t>6267566</w:t>
            </w:r>
          </w:p>
        </w:tc>
        <w:tc>
          <w:tcPr>
            <w:tcW w:w="2310" w:type="auto"/>
          </w:tcPr>
          <w:p w:rsidR="009E21C5" w:rsidRDefault="008E7F7E">
            <w:r>
              <w:rPr>
                <w:sz w:val="18"/>
                <w:szCs w:val="18"/>
              </w:rPr>
              <w:t>312</w:t>
            </w:r>
          </w:p>
        </w:tc>
        <w:tc>
          <w:tcPr>
            <w:tcW w:w="2310" w:type="auto"/>
          </w:tcPr>
          <w:p w:rsidR="009E21C5" w:rsidRDefault="008E7F7E">
            <w:r>
              <w:rPr>
                <w:sz w:val="18"/>
                <w:szCs w:val="18"/>
              </w:rPr>
              <w:t>20-01-2012</w:t>
            </w:r>
          </w:p>
        </w:tc>
        <w:tc>
          <w:tcPr>
            <w:tcW w:w="2310" w:type="auto"/>
          </w:tcPr>
          <w:p w:rsidR="009E21C5" w:rsidRDefault="008E7F7E">
            <w:r>
              <w:rPr>
                <w:sz w:val="18"/>
                <w:szCs w:val="18"/>
              </w:rPr>
              <w:t>11-2012</w:t>
            </w:r>
          </w:p>
        </w:tc>
      </w:tr>
    </w:tbl>
    <w:p w:rsidR="009E21C5" w:rsidRDefault="008E7F7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E21C5" w:rsidRDefault="009E21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9E21C5">
        <w:trPr>
          <w:jc w:val="center"/>
        </w:trPr>
        <w:tc>
          <w:tcPr>
            <w:tcW w:w="2310" w:type="auto"/>
          </w:tcPr>
          <w:p w:rsidR="009E21C5" w:rsidRDefault="009E21C5"/>
        </w:tc>
        <w:tc>
          <w:tcPr>
            <w:tcW w:w="2310" w:type="auto"/>
          </w:tcPr>
          <w:p w:rsidR="009E21C5" w:rsidRDefault="009E21C5"/>
        </w:tc>
        <w:tc>
          <w:tcPr>
            <w:tcW w:w="2310" w:type="auto"/>
            <w:gridSpan w:val="8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E21C5">
        <w:trPr>
          <w:jc w:val="center"/>
        </w:trPr>
        <w:tc>
          <w:tcPr>
            <w:tcW w:w="2310" w:type="auto"/>
          </w:tcPr>
          <w:p w:rsidR="009E21C5" w:rsidRDefault="009E21C5"/>
        </w:tc>
        <w:tc>
          <w:tcPr>
            <w:tcW w:w="2310" w:type="auto"/>
          </w:tcPr>
          <w:p w:rsidR="009E21C5" w:rsidRDefault="009E21C5"/>
        </w:tc>
        <w:tc>
          <w:tcPr>
            <w:tcW w:w="2310" w:type="auto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E21C5">
        <w:trPr>
          <w:jc w:val="center"/>
        </w:trPr>
        <w:tc>
          <w:tcPr>
            <w:tcW w:w="45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E21C5">
        <w:trPr>
          <w:jc w:val="center"/>
        </w:trPr>
        <w:tc>
          <w:tcPr>
            <w:tcW w:w="2310" w:type="auto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96840350-8-728-1417</w:t>
            </w:r>
          </w:p>
        </w:tc>
        <w:tc>
          <w:tcPr>
            <w:tcW w:w="2310" w:type="auto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21C5" w:rsidRDefault="008E7F7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E21C5" w:rsidRDefault="008E7F7E">
      <w:r>
        <w:rPr>
          <w:b/>
        </w:rPr>
        <w:br/>
        <w:t>5. CONCLUSIONES</w:t>
      </w:r>
    </w:p>
    <w:p w:rsidR="009E21C5" w:rsidRDefault="008E7F7E">
      <w:r>
        <w:br/>
        <w:t xml:space="preserve">Del total </w:t>
      </w:r>
      <w:r>
        <w:t>de exigencias verificadas, se identificaron las siguientes no conformidades:</w:t>
      </w:r>
    </w:p>
    <w:p w:rsidR="009E21C5" w:rsidRDefault="009E21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9E21C5">
        <w:trPr>
          <w:jc w:val="center"/>
        </w:trPr>
        <w:tc>
          <w:tcPr>
            <w:tcW w:w="4500" w:type="dxa"/>
          </w:tcPr>
          <w:p w:rsidR="009E21C5" w:rsidRDefault="008E7F7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E21C5" w:rsidRDefault="008E7F7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E21C5" w:rsidRDefault="008E7F7E">
            <w:pPr>
              <w:jc w:val="center"/>
            </w:pPr>
            <w:r>
              <w:t>Descripción de la No Conformidad</w:t>
            </w:r>
          </w:p>
        </w:tc>
      </w:tr>
      <w:tr w:rsidR="009E21C5">
        <w:trPr>
          <w:jc w:val="center"/>
        </w:trPr>
        <w:tc>
          <w:tcPr>
            <w:tcW w:w="2310" w:type="auto"/>
          </w:tcPr>
          <w:p w:rsidR="009E21C5" w:rsidRDefault="008E7F7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E21C5" w:rsidRDefault="008E7F7E">
            <w:r>
              <w:t>Entregar con frecuencia solicitada</w:t>
            </w:r>
          </w:p>
        </w:tc>
        <w:tc>
          <w:tcPr>
            <w:tcW w:w="2310" w:type="auto"/>
          </w:tcPr>
          <w:p w:rsidR="009E21C5" w:rsidRDefault="008E7F7E">
            <w:r>
              <w:t xml:space="preserve">El establecimiento industrial no informa en su autocontrol todas </w:t>
            </w:r>
            <w:r>
              <w:t>las muestras del período controlado indicadas en su programa de monitoreo.</w:t>
            </w:r>
          </w:p>
        </w:tc>
      </w:tr>
      <w:tr w:rsidR="009E21C5">
        <w:trPr>
          <w:jc w:val="center"/>
        </w:trPr>
        <w:tc>
          <w:tcPr>
            <w:tcW w:w="2310" w:type="auto"/>
          </w:tcPr>
          <w:p w:rsidR="009E21C5" w:rsidRDefault="008E7F7E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9E21C5" w:rsidRDefault="008E7F7E">
            <w:r>
              <w:t>Caudal bajo Resolución</w:t>
            </w:r>
          </w:p>
        </w:tc>
        <w:tc>
          <w:tcPr>
            <w:tcW w:w="2310" w:type="auto"/>
          </w:tcPr>
          <w:p w:rsidR="009E21C5" w:rsidRDefault="008E7F7E">
            <w:r>
              <w:t xml:space="preserve">El volumen de descarga informado excede el valor límite indicado en su programa de </w:t>
            </w:r>
            <w:r>
              <w:lastRenderedPageBreak/>
              <w:t>monitoreo.</w:t>
            </w:r>
          </w:p>
        </w:tc>
      </w:tr>
    </w:tbl>
    <w:p w:rsidR="009E21C5" w:rsidRDefault="008E7F7E">
      <w:r>
        <w:rPr>
          <w:b/>
        </w:rPr>
        <w:lastRenderedPageBreak/>
        <w:br/>
        <w:t>6. ANEXOS</w:t>
      </w:r>
    </w:p>
    <w:p w:rsidR="009E21C5" w:rsidRDefault="009E21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E21C5">
        <w:trPr>
          <w:jc w:val="center"/>
        </w:trPr>
        <w:tc>
          <w:tcPr>
            <w:tcW w:w="4500" w:type="dxa"/>
          </w:tcPr>
          <w:p w:rsidR="009E21C5" w:rsidRDefault="008E7F7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E21C5" w:rsidRDefault="008E7F7E">
            <w:pPr>
              <w:jc w:val="center"/>
            </w:pPr>
            <w:r>
              <w:t xml:space="preserve">Nombre Anexo </w:t>
            </w:r>
          </w:p>
        </w:tc>
      </w:tr>
      <w:tr w:rsidR="009E21C5">
        <w:trPr>
          <w:jc w:val="center"/>
        </w:trPr>
        <w:tc>
          <w:tcPr>
            <w:tcW w:w="2310" w:type="auto"/>
          </w:tcPr>
          <w:p w:rsidR="009E21C5" w:rsidRDefault="008E7F7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E21C5" w:rsidRDefault="008E7F7E">
            <w:r>
              <w:t>Ficha de resultados de</w:t>
            </w:r>
            <w:r>
              <w:t xml:space="preserve"> autocontrol PUNTO 1 (ESTERO EL GATO)</w:t>
            </w:r>
          </w:p>
        </w:tc>
      </w:tr>
    </w:tbl>
    <w:p w:rsidR="00000000" w:rsidRDefault="008E7F7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E7F7E">
      <w:r>
        <w:separator/>
      </w:r>
    </w:p>
  </w:endnote>
  <w:endnote w:type="continuationSeparator" w:id="0">
    <w:p w:rsidR="00000000" w:rsidRDefault="008E7F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E7F7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E7F7E"/>
  <w:p w:rsidR="009E21C5" w:rsidRDefault="008E7F7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E7F7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E7F7E">
      <w:r>
        <w:separator/>
      </w:r>
    </w:p>
  </w:footnote>
  <w:footnote w:type="continuationSeparator" w:id="0">
    <w:p w:rsidR="00000000" w:rsidRDefault="008E7F7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E7F7E"/>
    <w:rsid w:val="009E21C5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E7F7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E7F7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nEJEuQ2qPpC4bEGpqnL0gJddeyA=</DigestValue>
    </Reference>
    <Reference URI="#idOfficeObject" Type="http://www.w3.org/2000/09/xmldsig#Object">
      <DigestMethod Algorithm="http://www.w3.org/2000/09/xmldsig#sha1"/>
      <DigestValue>cglyvLG9kj+0WWSIu1w3u1/CI7Y=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QQArQEFiOT15E0LxhbLgQSt1+ZI=</DigestValue>
    </Reference>
    <Reference URI="#idValidSigLnImg" Type="http://www.w3.org/2000/09/xmldsig#Object">
      <DigestMethod Algorithm="http://www.w3.org/2000/09/xmldsig#sha1"/>
      <DigestValue>Z3P1Pccj8HFydUV7mUfakkjJ98k=</DigestValue>
    </Reference>
    <Reference URI="#idInvalidSigLnImg" Type="http://www.w3.org/2000/09/xmldsig#Object">
      <DigestMethod Algorithm="http://www.w3.org/2000/09/xmldsig#sha1"/>
      <DigestValue>0pBvF/MwssoTMOhEGxavh7W1ai8=</DigestValue>
    </Reference>
  </SignedInfo>
  <SignatureValue>flTrGCfD6iDZfNHXCCRtVL1+tlSFaVKo0CwI1na8TYVCuDmf3lY7hjU/CS96QTKT4NZsqMMinMvn
GulFcdtIalYPzfkRyYTnwrTgrJD7UpU6x9t7MhWT14lY40bua8YvWxTgO2rL60BA5TR/7aJZmllZ
pKp6faxytw333vy8GcHUFti7+7nSsKMgfrCnO3yU7EvCA76OF1j2X+hHn0pJwLC/MpU6UH1qSli2
Kx2iPRZ0Ix+LyyKEXG4TxRQtkpRKhwFn9TMSMDMZFcutPwfPdbflQ8dl1J2hQ7uuqYR/JA94MIpO
OQG7rlQ9R41z7w1zJiPNWOvLOir0yQkUJ9DJTQ==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+0DNG89p+v7/PTokXG+niy43sdg=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tzdnFKEPQt3BANVOJgFVxlDsRQ4=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X+owMlgPuSc4s++WHITHN0/hUn0=</DigestValue>
      </Reference>
      <Reference URI="/word/footer3.xml?ContentType=application/vnd.openxmlformats-officedocument.wordprocessingml.footer+xml">
        <DigestMethod Algorithm="http://www.w3.org/2000/09/xmldsig#sha1"/>
        <DigestValue>xNsukgDwmUyuMxP7klKHoK9/4UU=</DigestValue>
      </Reference>
      <Reference URI="/word/document.xml?ContentType=application/vnd.openxmlformats-officedocument.wordprocessingml.document.main+xml">
        <DigestMethod Algorithm="http://www.w3.org/2000/09/xmldsig#sha1"/>
        <DigestValue>Em9U2Vv5BSvNmNTYDfpk9P+S7Tw=</DigestValue>
      </Reference>
      <Reference URI="/word/footnotes.xml?ContentType=application/vnd.openxmlformats-officedocument.wordprocessingml.footnotes+xml">
        <DigestMethod Algorithm="http://www.w3.org/2000/09/xmldsig#sha1"/>
        <DigestValue>SsKINOhi6h7zvJyV3A1INNRwDSw=</DigestValue>
      </Reference>
      <Reference URI="/word/footer1.xml?ContentType=application/vnd.openxmlformats-officedocument.wordprocessingml.footer+xml">
        <DigestMethod Algorithm="http://www.w3.org/2000/09/xmldsig#sha1"/>
        <DigestValue>xNsukgDwmUyuMxP7klKHoK9/4UU=</DigestValue>
      </Reference>
      <Reference URI="/word/footer2.xml?ContentType=application/vnd.openxmlformats-officedocument.wordprocessingml.footer+xml">
        <DigestMethod Algorithm="http://www.w3.org/2000/09/xmldsig#sha1"/>
        <DigestValue>5UylCCWXjwpxX5y97b3J96h8Ov8=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2014-01-24T12:34:55Z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{8BB5B604-8689-4A6C-937D-2E6B08BB6FBF}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2014-01-24T12:34:55Z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zC2pgVQmhML1AAAAFkZITg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MLamBXCnEwvUAAAA8xghnC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558</Words>
  <Characters>3075</Characters>
  <Application>Microsoft Office Word</Application>
  <DocSecurity>0</DocSecurity>
  <Lines>25</Lines>
  <Paragraphs>7</Paragraphs>
  <ScaleCrop>false</ScaleCrop>
  <Company>HP</Company>
  <LinksUpToDate>false</LinksUpToDate>
  <CharactersWithSpaces>3626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2014-01-24T12:34:00Z</dcterms:created>
  <dcterms:modified xsi:type="dcterms:W3CDTF">2014-01-24T12:34:00Z</dcterms:modified>
</cp:coreProperties>
</file>