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6f0945735349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1b5c22169541e1"/>
      <w:footerReference w:type="even" r:id="Rd5cc19c9a5524dae"/>
      <w:footerReference w:type="first" r:id="R4cfb4e15fd754f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5ec16ccabd4a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DFZ-2015-1095-XIII-NE-EI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aee417e1fb4e8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b604f1d53146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543689af464491" /><Relationship Type="http://schemas.openxmlformats.org/officeDocument/2006/relationships/numbering" Target="/word/numbering.xml" Id="R001212a265a74139" /><Relationship Type="http://schemas.openxmlformats.org/officeDocument/2006/relationships/settings" Target="/word/settings.xml" Id="Rd6d64ec8bcab4fe7" /><Relationship Type="http://schemas.openxmlformats.org/officeDocument/2006/relationships/image" Target="/word/media/307fbfee-99d0-49df-847f-f12d6c861475.png" Id="R8d5ec16ccabd4ace" /><Relationship Type="http://schemas.openxmlformats.org/officeDocument/2006/relationships/image" Target="/word/media/a590e23b-3b42-4c2a-a9b8-62ef7eca2071.png" Id="Rf9aee417e1fb4e8a" /><Relationship Type="http://schemas.openxmlformats.org/officeDocument/2006/relationships/footer" Target="/word/footer1.xml" Id="R881b5c22169541e1" /><Relationship Type="http://schemas.openxmlformats.org/officeDocument/2006/relationships/footer" Target="/word/footer2.xml" Id="Rd5cc19c9a5524dae" /><Relationship Type="http://schemas.openxmlformats.org/officeDocument/2006/relationships/footer" Target="/word/footer3.xml" Id="R4cfb4e15fd754f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b604f1d53146a0" /></Relationships>
</file>