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5ea56c9ce14c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adfdc4f3de47ca"/>
      <w:footerReference w:type="even" r:id="Reb8435d536144f4c"/>
      <w:footerReference w:type="first" r:id="Rf17de35d467c42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4f89dcde8747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DFZ-2015-2042-XIII-NE-EI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65b91404b14e63"/>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74c9eea9af49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606e348c97457e" /><Relationship Type="http://schemas.openxmlformats.org/officeDocument/2006/relationships/numbering" Target="/word/numbering.xml" Id="Rbcf435c1b09140d5" /><Relationship Type="http://schemas.openxmlformats.org/officeDocument/2006/relationships/settings" Target="/word/settings.xml" Id="R725dd4a829f641e9" /><Relationship Type="http://schemas.openxmlformats.org/officeDocument/2006/relationships/image" Target="/word/media/8c17ff2d-e6c9-4578-ae2b-a5c90417697f.png" Id="R104f89dcde874774" /><Relationship Type="http://schemas.openxmlformats.org/officeDocument/2006/relationships/image" Target="/word/media/395f52a4-e986-4e4a-8092-17dabb2965af.png" Id="R5465b91404b14e63" /><Relationship Type="http://schemas.openxmlformats.org/officeDocument/2006/relationships/footer" Target="/word/footer1.xml" Id="R58adfdc4f3de47ca" /><Relationship Type="http://schemas.openxmlformats.org/officeDocument/2006/relationships/footer" Target="/word/footer2.xml" Id="Reb8435d536144f4c" /><Relationship Type="http://schemas.openxmlformats.org/officeDocument/2006/relationships/footer" Target="/word/footer3.xml" Id="Rf17de35d467c42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74c9eea9af49bd" /></Relationships>
</file>