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b6d02c8c19e48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308fa275c3140e5"/>
      <w:footerReference w:type="even" r:id="R0cb85a606bdc4f0c"/>
      <w:footerReference w:type="first" r:id="R0f52ae122d5b4bd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6b5be32e59248d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DFZ-2015-2040-XIII-NE-EI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4f96294ffdf415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SEPTIEMBRE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SEPTIEMBRE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0de17a15dd5422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938cd775d2e48f8" /><Relationship Type="http://schemas.openxmlformats.org/officeDocument/2006/relationships/numbering" Target="/word/numbering.xml" Id="Rbf797eaee7f64b57" /><Relationship Type="http://schemas.openxmlformats.org/officeDocument/2006/relationships/settings" Target="/word/settings.xml" Id="R585c3fe002d04c5d" /><Relationship Type="http://schemas.openxmlformats.org/officeDocument/2006/relationships/image" Target="/word/media/053e4c7d-7cf2-41be-bf1e-32738e0db49c.png" Id="Rc6b5be32e59248d8" /><Relationship Type="http://schemas.openxmlformats.org/officeDocument/2006/relationships/image" Target="/word/media/c1d38c30-4bac-4e15-ba02-2b9ba870437a.png" Id="R54f96294ffdf415a" /><Relationship Type="http://schemas.openxmlformats.org/officeDocument/2006/relationships/footer" Target="/word/footer1.xml" Id="R8308fa275c3140e5" /><Relationship Type="http://schemas.openxmlformats.org/officeDocument/2006/relationships/footer" Target="/word/footer2.xml" Id="R0cb85a606bdc4f0c" /><Relationship Type="http://schemas.openxmlformats.org/officeDocument/2006/relationships/footer" Target="/word/footer3.xml" Id="R0f52ae122d5b4bd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0de17a15dd5422e" /></Relationships>
</file>