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09828ca56841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335ba48156470f"/>
      <w:footerReference w:type="even" r:id="R6d859c9b1609407e"/>
      <w:footerReference w:type="first" r:id="R4bc415d5b97742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46809d85a144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DFZ-2015-2041-XIII-NE-EI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abd2230c9e49d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f211fd82b143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2bb256710e427c" /><Relationship Type="http://schemas.openxmlformats.org/officeDocument/2006/relationships/numbering" Target="/word/numbering.xml" Id="R619bac8006de4700" /><Relationship Type="http://schemas.openxmlformats.org/officeDocument/2006/relationships/settings" Target="/word/settings.xml" Id="Rf68175f9f052471a" /><Relationship Type="http://schemas.openxmlformats.org/officeDocument/2006/relationships/image" Target="/word/media/21ae6677-de75-4a94-8c1c-9709a1a6c14e.png" Id="R5346809d85a14429" /><Relationship Type="http://schemas.openxmlformats.org/officeDocument/2006/relationships/image" Target="/word/media/07eb92c1-79eb-4e8e-bf29-18b1027d56e9.png" Id="R11abd2230c9e49d6" /><Relationship Type="http://schemas.openxmlformats.org/officeDocument/2006/relationships/footer" Target="/word/footer1.xml" Id="R94335ba48156470f" /><Relationship Type="http://schemas.openxmlformats.org/officeDocument/2006/relationships/footer" Target="/word/footer2.xml" Id="R6d859c9b1609407e" /><Relationship Type="http://schemas.openxmlformats.org/officeDocument/2006/relationships/footer" Target="/word/footer3.xml" Id="R4bc415d5b97742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f211fd82b143b6" /></Relationships>
</file>