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89fa7e720a44b6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b84369428c54a3c"/>
      <w:footerReference w:type="even" r:id="R85a4a37bbd604bd0"/>
      <w:footerReference w:type="first" r:id="R1c7df5a8e72b4a7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56477bb323402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DFZ-2015-1874-V-NE-EI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b0a23b42b274b7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932379bd1cb44f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de78e67c6a1421d" /><Relationship Type="http://schemas.openxmlformats.org/officeDocument/2006/relationships/numbering" Target="/word/numbering.xml" Id="Rdc900f3647d8493c" /><Relationship Type="http://schemas.openxmlformats.org/officeDocument/2006/relationships/settings" Target="/word/settings.xml" Id="Rf3b1f05ad4794fa6" /><Relationship Type="http://schemas.openxmlformats.org/officeDocument/2006/relationships/image" Target="/word/media/98ada463-06e6-4ecc-82bd-45c2ceb7138f.png" Id="Ref56477bb323402e" /><Relationship Type="http://schemas.openxmlformats.org/officeDocument/2006/relationships/image" Target="/word/media/3e05cdfe-1f7c-4ed8-b415-1a298a0c12ca.png" Id="R4b0a23b42b274b75" /><Relationship Type="http://schemas.openxmlformats.org/officeDocument/2006/relationships/footer" Target="/word/footer1.xml" Id="R9b84369428c54a3c" /><Relationship Type="http://schemas.openxmlformats.org/officeDocument/2006/relationships/footer" Target="/word/footer2.xml" Id="R85a4a37bbd604bd0" /><Relationship Type="http://schemas.openxmlformats.org/officeDocument/2006/relationships/footer" Target="/word/footer3.xml" Id="R1c7df5a8e72b4a7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932379bd1cb44ff" /></Relationships>
</file>