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b4510149ff4e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abfc65e2d24702"/>
      <w:footerReference w:type="even" r:id="Re93652b7792a4b5a"/>
      <w:footerReference w:type="first" r:id="Rac83f1aaab604b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97a63408ab45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DFZ-2014-672-XIV-NE-EI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5b7211f32e42ca"/>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8675c53b6674f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5a9ed9aec64b48" /><Relationship Type="http://schemas.openxmlformats.org/officeDocument/2006/relationships/numbering" Target="/word/numbering.xml" Id="Re83c47c912fe42e9" /><Relationship Type="http://schemas.openxmlformats.org/officeDocument/2006/relationships/settings" Target="/word/settings.xml" Id="Ra2c19e177f8b4461" /><Relationship Type="http://schemas.openxmlformats.org/officeDocument/2006/relationships/image" Target="/word/media/b8cef13c-cf27-4f4c-bbbd-1d41fc9fa809.png" Id="Re997a63408ab4531" /><Relationship Type="http://schemas.openxmlformats.org/officeDocument/2006/relationships/image" Target="/word/media/31b7aad5-2d52-4e6b-a008-a8df726abddd.png" Id="Rac5b7211f32e42ca" /><Relationship Type="http://schemas.openxmlformats.org/officeDocument/2006/relationships/footer" Target="/word/footer1.xml" Id="R5cabfc65e2d24702" /><Relationship Type="http://schemas.openxmlformats.org/officeDocument/2006/relationships/footer" Target="/word/footer2.xml" Id="Re93652b7792a4b5a" /><Relationship Type="http://schemas.openxmlformats.org/officeDocument/2006/relationships/footer" Target="/word/footer3.xml" Id="Rac83f1aaab604b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675c53b6674fc8" /></Relationships>
</file>