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a989c28f8a4e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ab4acc0b9449a0"/>
      <w:footerReference w:type="even" r:id="Rfefe617177a649b1"/>
      <w:footerReference w:type="first" r:id="R373e4c8a686640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a256eefb2444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161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8a0639eaec43c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PACKING (CANAL EL PUEBL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PACKING (CANAL EL PUEBL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f5f8b1925940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cfa1f851094684" /><Relationship Type="http://schemas.openxmlformats.org/officeDocument/2006/relationships/numbering" Target="/word/numbering.xml" Id="R3c64b997f05c4315" /><Relationship Type="http://schemas.openxmlformats.org/officeDocument/2006/relationships/settings" Target="/word/settings.xml" Id="Rb2a27250a90c4394" /><Relationship Type="http://schemas.openxmlformats.org/officeDocument/2006/relationships/image" Target="/word/media/d6d66b99-31d2-43fd-a71f-cef756cbd70b.png" Id="R30a256eefb2444ca" /><Relationship Type="http://schemas.openxmlformats.org/officeDocument/2006/relationships/image" Target="/word/media/935b3fda-f914-4c80-814c-b109e7c5cc17.png" Id="R4e8a0639eaec43c7" /><Relationship Type="http://schemas.openxmlformats.org/officeDocument/2006/relationships/footer" Target="/word/footer1.xml" Id="R1bab4acc0b9449a0" /><Relationship Type="http://schemas.openxmlformats.org/officeDocument/2006/relationships/footer" Target="/word/footer2.xml" Id="Rfefe617177a649b1" /><Relationship Type="http://schemas.openxmlformats.org/officeDocument/2006/relationships/footer" Target="/word/footer3.xml" Id="R373e4c8a686640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f5f8b192594015" /></Relationships>
</file>