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2b38b91faf42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1ae677645a41f8"/>
      <w:footerReference w:type="even" r:id="R7d197b11eb3a4d25"/>
      <w:footerReference w:type="first" r:id="Rdaecdf27761f4f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73a3b68cdd4a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DFZ-2015-1618-VIII-NE-EI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6d4d13f372462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e2bd7af5ab45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8f72c9be394d5d" /><Relationship Type="http://schemas.openxmlformats.org/officeDocument/2006/relationships/numbering" Target="/word/numbering.xml" Id="Rbc375578e6ee43bc" /><Relationship Type="http://schemas.openxmlformats.org/officeDocument/2006/relationships/settings" Target="/word/settings.xml" Id="R5120c7f69d3849ea" /><Relationship Type="http://schemas.openxmlformats.org/officeDocument/2006/relationships/image" Target="/word/media/383ead73-5739-4d27-a836-dfb2fd7aa156.png" Id="Rd073a3b68cdd4a99" /><Relationship Type="http://schemas.openxmlformats.org/officeDocument/2006/relationships/image" Target="/word/media/a2680e32-1bd2-452a-a8e5-e00780314336.png" Id="Ra96d4d13f372462b" /><Relationship Type="http://schemas.openxmlformats.org/officeDocument/2006/relationships/footer" Target="/word/footer1.xml" Id="R761ae677645a41f8" /><Relationship Type="http://schemas.openxmlformats.org/officeDocument/2006/relationships/footer" Target="/word/footer2.xml" Id="R7d197b11eb3a4d25" /><Relationship Type="http://schemas.openxmlformats.org/officeDocument/2006/relationships/footer" Target="/word/footer3.xml" Id="Rdaecdf27761f4f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e2bd7af5ab45d4" /></Relationships>
</file>