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49a2fdff6745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bd327d1a2e486a"/>
      <w:footerReference w:type="even" r:id="R0627d076171640f3"/>
      <w:footerReference w:type="first" r:id="R3bbb58ac6f424b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7d5c4cbbe242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DFZ-2015-1601-XIII-NE-EI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5a43cbe3984a6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e98d7911a04b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f01b3cd2e04775" /><Relationship Type="http://schemas.openxmlformats.org/officeDocument/2006/relationships/numbering" Target="/word/numbering.xml" Id="Rea916e5be7c04a91" /><Relationship Type="http://schemas.openxmlformats.org/officeDocument/2006/relationships/settings" Target="/word/settings.xml" Id="R164fc10c0ce7412c" /><Relationship Type="http://schemas.openxmlformats.org/officeDocument/2006/relationships/image" Target="/word/media/201b5b0a-5180-4b60-a711-a6905bf562fa.png" Id="R487d5c4cbbe242db" /><Relationship Type="http://schemas.openxmlformats.org/officeDocument/2006/relationships/image" Target="/word/media/6dc4ed43-d983-4ce9-836e-53e35c06be33.png" Id="R115a43cbe3984a65" /><Relationship Type="http://schemas.openxmlformats.org/officeDocument/2006/relationships/footer" Target="/word/footer1.xml" Id="R0ebd327d1a2e486a" /><Relationship Type="http://schemas.openxmlformats.org/officeDocument/2006/relationships/footer" Target="/word/footer2.xml" Id="R0627d076171640f3" /><Relationship Type="http://schemas.openxmlformats.org/officeDocument/2006/relationships/footer" Target="/word/footer3.xml" Id="R3bbb58ac6f424b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98d7911a04b3d" /></Relationships>
</file>