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12FC" w:rsidRDefault="0095223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612FC" w:rsidRDefault="0095223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612FC" w:rsidRDefault="0095223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612FC" w:rsidRPr="00952232" w:rsidRDefault="00952232">
      <w:pPr>
        <w:jc w:val="center"/>
        <w:rPr>
          <w:lang w:val="en-US"/>
        </w:rPr>
      </w:pPr>
      <w:r w:rsidRPr="00952232">
        <w:rPr>
          <w:b/>
          <w:sz w:val="32"/>
          <w:szCs w:val="32"/>
          <w:lang w:val="en-US"/>
        </w:rPr>
        <w:br/>
        <w:t>UNILEVER CHILE LTDA.</w:t>
      </w:r>
    </w:p>
    <w:p w:rsidR="001612FC" w:rsidRPr="00952232" w:rsidRDefault="00952232">
      <w:pPr>
        <w:jc w:val="center"/>
        <w:rPr>
          <w:lang w:val="en-US"/>
        </w:rPr>
      </w:pPr>
      <w:r w:rsidRPr="00952232">
        <w:rPr>
          <w:b/>
          <w:sz w:val="32"/>
          <w:szCs w:val="32"/>
          <w:lang w:val="en-US"/>
        </w:rPr>
        <w:br/>
        <w:t>DFZ-2014-1030-XIII-NE-EI</w:t>
      </w:r>
    </w:p>
    <w:p w:rsidR="001612FC" w:rsidRPr="00952232" w:rsidRDefault="001612FC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612FC">
        <w:trPr>
          <w:jc w:val="center"/>
        </w:trPr>
        <w:tc>
          <w:tcPr>
            <w:tcW w:w="1500" w:type="dxa"/>
          </w:tcPr>
          <w:p w:rsidR="001612FC" w:rsidRPr="00952232" w:rsidRDefault="001612FC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612FC">
        <w:trPr>
          <w:jc w:val="center"/>
        </w:trPr>
        <w:tc>
          <w:tcPr>
            <w:tcW w:w="2310" w:type="dxa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612FC" w:rsidRPr="00952232" w:rsidRDefault="00952232">
            <w:pPr>
              <w:jc w:val="center"/>
              <w:rPr>
                <w:sz w:val="18"/>
              </w:rPr>
            </w:pPr>
            <w:r w:rsidRPr="0095223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612FC" w:rsidRDefault="0095223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D19D3DC-CA3C-4A1B-A25C-FF2EEDFCE91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612FC">
        <w:trPr>
          <w:jc w:val="center"/>
        </w:trPr>
        <w:tc>
          <w:tcPr>
            <w:tcW w:w="2310" w:type="dxa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1612FC" w:rsidRDefault="00952232">
      <w:r>
        <w:br w:type="page"/>
      </w:r>
    </w:p>
    <w:p w:rsidR="001612FC" w:rsidRDefault="00952232">
      <w:r>
        <w:rPr>
          <w:b/>
        </w:rPr>
        <w:lastRenderedPageBreak/>
        <w:br/>
        <w:t>1. RESUMEN.</w:t>
      </w:r>
    </w:p>
    <w:p w:rsidR="001612FC" w:rsidRDefault="00952232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“UNILEVER CHILE LTDA.”, en el marco de la norma de emisión DS.90/00 para el reporte del período correspondiente a OCTUBRE del año 2013.</w:t>
      </w:r>
    </w:p>
    <w:p w:rsidR="001612FC" w:rsidRDefault="00952232">
      <w:pPr>
        <w:jc w:val="both"/>
      </w:pPr>
      <w:r>
        <w:br/>
        <w:t xml:space="preserve">Entre los principales hechos </w:t>
      </w:r>
      <w:r>
        <w:t>constatados como no conformidades se encuentran: El establecimiento industrial no informa en su autocontrol todas las muestras del período controlado indicadas en su programa de monitoreo; El establecimiento industrial no informa remuestreo para el período</w:t>
      </w:r>
      <w:r>
        <w:t xml:space="preserve"> controlado; </w:t>
      </w:r>
    </w:p>
    <w:p w:rsidR="001612FC" w:rsidRDefault="00952232">
      <w:r>
        <w:rPr>
          <w:b/>
        </w:rPr>
        <w:br/>
        <w:t>2. IDENTIFICACIÓN DEL PROYECTO, ACTIVIDAD O FUENTE FISCALIZADA</w:t>
      </w:r>
    </w:p>
    <w:p w:rsidR="001612FC" w:rsidRDefault="001612F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612FC">
        <w:trPr>
          <w:jc w:val="center"/>
        </w:trPr>
        <w:tc>
          <w:tcPr>
            <w:tcW w:w="2310" w:type="pct"/>
            <w:gridSpan w:val="2"/>
          </w:tcPr>
          <w:p w:rsidR="001612FC" w:rsidRDefault="00952232">
            <w:r>
              <w:rPr>
                <w:b/>
              </w:rPr>
              <w:t>Titular de la actividad, proyecto o fuente fiscalizada:</w:t>
            </w:r>
            <w:r>
              <w:br/>
              <w:t>LEVER CHILE S. A.</w:t>
            </w:r>
          </w:p>
        </w:tc>
        <w:tc>
          <w:tcPr>
            <w:tcW w:w="2310" w:type="pct"/>
            <w:gridSpan w:val="2"/>
          </w:tcPr>
          <w:p w:rsidR="001612FC" w:rsidRDefault="00952232">
            <w:r>
              <w:rPr>
                <w:b/>
              </w:rPr>
              <w:t>RUT o RUN:</w:t>
            </w:r>
            <w:r>
              <w:br/>
              <w:t>92091000-9</w:t>
            </w:r>
          </w:p>
        </w:tc>
      </w:tr>
      <w:tr w:rsidR="001612FC">
        <w:trPr>
          <w:jc w:val="center"/>
        </w:trPr>
        <w:tc>
          <w:tcPr>
            <w:tcW w:w="2310" w:type="pct"/>
            <w:gridSpan w:val="4"/>
          </w:tcPr>
          <w:p w:rsidR="001612FC" w:rsidRDefault="00952232">
            <w:r>
              <w:rPr>
                <w:b/>
              </w:rPr>
              <w:t>Identificación de la actividad, proyecto o fuente fiscalizada:</w:t>
            </w:r>
            <w:r>
              <w:br/>
              <w:t xml:space="preserve">UNILEVER CHILE </w:t>
            </w:r>
            <w:r>
              <w:t>LTDA.</w:t>
            </w:r>
          </w:p>
        </w:tc>
      </w:tr>
      <w:tr w:rsidR="001612FC">
        <w:trPr>
          <w:jc w:val="center"/>
        </w:trPr>
        <w:tc>
          <w:tcPr>
            <w:tcW w:w="15000" w:type="dxa"/>
          </w:tcPr>
          <w:p w:rsidR="001612FC" w:rsidRDefault="00952232">
            <w:r>
              <w:rPr>
                <w:b/>
              </w:rPr>
              <w:t>Dirección:</w:t>
            </w:r>
            <w:r>
              <w:br/>
              <w:t>CARRASCAL N° 3551</w:t>
            </w:r>
          </w:p>
        </w:tc>
        <w:tc>
          <w:tcPr>
            <w:tcW w:w="15000" w:type="dxa"/>
          </w:tcPr>
          <w:p w:rsidR="001612FC" w:rsidRDefault="00952232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1612FC" w:rsidRDefault="00952232">
            <w:r>
              <w:rPr>
                <w:b/>
              </w:rPr>
              <w:t>Provincia:</w:t>
            </w:r>
            <w:r>
              <w:br/>
              <w:t>SANTIAGO</w:t>
            </w:r>
          </w:p>
        </w:tc>
        <w:tc>
          <w:tcPr>
            <w:tcW w:w="15000" w:type="dxa"/>
          </w:tcPr>
          <w:p w:rsidR="001612FC" w:rsidRDefault="00952232">
            <w:r>
              <w:rPr>
                <w:b/>
              </w:rPr>
              <w:t>Comuna:</w:t>
            </w:r>
            <w:r>
              <w:br/>
              <w:t>QUINTA NORMAL</w:t>
            </w:r>
          </w:p>
        </w:tc>
      </w:tr>
      <w:tr w:rsidR="001612FC">
        <w:trPr>
          <w:jc w:val="center"/>
        </w:trPr>
        <w:tc>
          <w:tcPr>
            <w:tcW w:w="2310" w:type="pct"/>
            <w:gridSpan w:val="2"/>
          </w:tcPr>
          <w:p w:rsidR="001612FC" w:rsidRDefault="00952232">
            <w:r>
              <w:rPr>
                <w:b/>
              </w:rPr>
              <w:t>Correo electrónico:</w:t>
            </w:r>
            <w:r>
              <w:br/>
              <w:t>BEATRIZ.CHAVEZ@UNILEVER.COM</w:t>
            </w:r>
          </w:p>
        </w:tc>
        <w:tc>
          <w:tcPr>
            <w:tcW w:w="2310" w:type="pct"/>
            <w:gridSpan w:val="2"/>
          </w:tcPr>
          <w:p w:rsidR="001612FC" w:rsidRDefault="0095223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612FC" w:rsidRDefault="00952232">
      <w:r>
        <w:rPr>
          <w:b/>
        </w:rPr>
        <w:br/>
        <w:t>3. ANTECEDENTES DE LA ACTIVIDAD DE FISCALIZACIÓN</w:t>
      </w:r>
    </w:p>
    <w:p w:rsidR="001612FC" w:rsidRDefault="001612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612FC">
        <w:trPr>
          <w:jc w:val="center"/>
        </w:trPr>
        <w:tc>
          <w:tcPr>
            <w:tcW w:w="12000" w:type="dxa"/>
          </w:tcPr>
          <w:p w:rsidR="001612FC" w:rsidRDefault="00952232">
            <w:r>
              <w:t>Motivo de la Actividad de Fiscalizaci</w:t>
            </w:r>
            <w:r>
              <w:t>ón:</w:t>
            </w:r>
          </w:p>
        </w:tc>
        <w:tc>
          <w:tcPr>
            <w:tcW w:w="30000" w:type="dxa"/>
          </w:tcPr>
          <w:p w:rsidR="001612FC" w:rsidRDefault="00952232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1612FC">
        <w:trPr>
          <w:jc w:val="center"/>
        </w:trPr>
        <w:tc>
          <w:tcPr>
            <w:tcW w:w="2310" w:type="auto"/>
          </w:tcPr>
          <w:p w:rsidR="001612FC" w:rsidRDefault="00952232">
            <w:r>
              <w:t>Materia Específica Objeto de la Fiscalización:</w:t>
            </w:r>
          </w:p>
        </w:tc>
        <w:tc>
          <w:tcPr>
            <w:tcW w:w="2310" w:type="auto"/>
          </w:tcPr>
          <w:p w:rsidR="001612FC" w:rsidRDefault="00952232">
            <w:r>
              <w:t xml:space="preserve">Analizar los resultados analíticos de la calidad de </w:t>
            </w:r>
            <w:r>
              <w:t>los Residuos Líquidos descargados por la actividad industrial individualizada anteriormente, según la siguiente Resolución de Monitoreo (RPM):</w:t>
            </w:r>
            <w:r>
              <w:br/>
              <w:t>SISS N° 2399 de fecha 21-07-2006</w:t>
            </w:r>
          </w:p>
        </w:tc>
      </w:tr>
      <w:tr w:rsidR="001612FC">
        <w:trPr>
          <w:jc w:val="center"/>
        </w:trPr>
        <w:tc>
          <w:tcPr>
            <w:tcW w:w="2310" w:type="auto"/>
          </w:tcPr>
          <w:p w:rsidR="001612FC" w:rsidRDefault="0095223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612FC" w:rsidRDefault="00952232">
            <w:r>
              <w:t>La Reso</w:t>
            </w:r>
            <w:r>
              <w:t>lución de Calificación Ambiental que regula la actividad es:</w:t>
            </w:r>
            <w:r>
              <w:br/>
              <w:t>RCA N°552 de fecha 27-12-2011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</w:t>
            </w:r>
            <w:r>
              <w:t>dos a Aguas Marinas y Continentales Superficiales</w:t>
            </w:r>
          </w:p>
        </w:tc>
      </w:tr>
    </w:tbl>
    <w:p w:rsidR="001612FC" w:rsidRDefault="00952232">
      <w:r>
        <w:rPr>
          <w:b/>
        </w:rPr>
        <w:lastRenderedPageBreak/>
        <w:br/>
        <w:t>4. ACTIVIDADES DE FISCALIZACIÓN REALIZADAS Y RESULTADOS</w:t>
      </w:r>
    </w:p>
    <w:p w:rsidR="001612FC" w:rsidRDefault="00952232">
      <w:r>
        <w:rPr>
          <w:b/>
        </w:rPr>
        <w:br/>
      </w:r>
      <w:r>
        <w:rPr>
          <w:b/>
        </w:rPr>
        <w:tab/>
        <w:t>4.1. Identificación de la descarga</w:t>
      </w:r>
    </w:p>
    <w:p w:rsidR="001612FC" w:rsidRDefault="001612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5"/>
        <w:gridCol w:w="1419"/>
        <w:gridCol w:w="1040"/>
        <w:gridCol w:w="1359"/>
        <w:gridCol w:w="1071"/>
        <w:gridCol w:w="1155"/>
        <w:gridCol w:w="885"/>
        <w:gridCol w:w="875"/>
        <w:gridCol w:w="813"/>
        <w:gridCol w:w="746"/>
        <w:gridCol w:w="808"/>
        <w:gridCol w:w="753"/>
        <w:gridCol w:w="949"/>
        <w:gridCol w:w="946"/>
      </w:tblGrid>
      <w:tr w:rsidR="001612FC">
        <w:trPr>
          <w:jc w:val="center"/>
        </w:trPr>
        <w:tc>
          <w:tcPr>
            <w:tcW w:w="6000" w:type="dxa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612FC">
        <w:trPr>
          <w:jc w:val="center"/>
        </w:trPr>
        <w:tc>
          <w:tcPr>
            <w:tcW w:w="2310" w:type="auto"/>
          </w:tcPr>
          <w:p w:rsidR="001612FC" w:rsidRDefault="00952232">
            <w:r>
              <w:rPr>
                <w:sz w:val="18"/>
                <w:szCs w:val="18"/>
              </w:rPr>
              <w:t>92091000-9-1-1</w:t>
            </w:r>
          </w:p>
        </w:tc>
        <w:tc>
          <w:tcPr>
            <w:tcW w:w="2310" w:type="auto"/>
          </w:tcPr>
          <w:p w:rsidR="001612FC" w:rsidRDefault="00952232">
            <w:r>
              <w:rPr>
                <w:sz w:val="18"/>
                <w:szCs w:val="18"/>
              </w:rPr>
              <w:t>PUNTO 1 (RIO MAPOCHO)</w:t>
            </w:r>
          </w:p>
        </w:tc>
        <w:tc>
          <w:tcPr>
            <w:tcW w:w="2310" w:type="auto"/>
          </w:tcPr>
          <w:p w:rsidR="001612FC" w:rsidRDefault="0095223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612FC" w:rsidRDefault="0095223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612FC" w:rsidRDefault="00952232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612FC" w:rsidRDefault="00952232"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 w:rsidR="001612FC" w:rsidRDefault="00952232">
            <w:r>
              <w:rPr>
                <w:sz w:val="18"/>
                <w:szCs w:val="18"/>
              </w:rPr>
              <w:t>35232</w:t>
            </w:r>
          </w:p>
        </w:tc>
        <w:tc>
          <w:tcPr>
            <w:tcW w:w="2310" w:type="auto"/>
          </w:tcPr>
          <w:p w:rsidR="001612FC" w:rsidRDefault="001612FC"/>
        </w:tc>
        <w:tc>
          <w:tcPr>
            <w:tcW w:w="2310" w:type="auto"/>
          </w:tcPr>
          <w:p w:rsidR="001612FC" w:rsidRDefault="001612FC"/>
        </w:tc>
        <w:tc>
          <w:tcPr>
            <w:tcW w:w="2310" w:type="auto"/>
          </w:tcPr>
          <w:p w:rsidR="001612FC" w:rsidRDefault="001612FC"/>
        </w:tc>
        <w:tc>
          <w:tcPr>
            <w:tcW w:w="2310" w:type="auto"/>
          </w:tcPr>
          <w:p w:rsidR="001612FC" w:rsidRDefault="001612FC"/>
        </w:tc>
        <w:tc>
          <w:tcPr>
            <w:tcW w:w="2310" w:type="auto"/>
          </w:tcPr>
          <w:p w:rsidR="001612FC" w:rsidRDefault="00952232">
            <w:r>
              <w:rPr>
                <w:sz w:val="18"/>
                <w:szCs w:val="18"/>
              </w:rPr>
              <w:t>2399</w:t>
            </w:r>
          </w:p>
        </w:tc>
        <w:tc>
          <w:tcPr>
            <w:tcW w:w="2310" w:type="auto"/>
          </w:tcPr>
          <w:p w:rsidR="001612FC" w:rsidRDefault="00952232">
            <w:r>
              <w:rPr>
                <w:sz w:val="18"/>
                <w:szCs w:val="18"/>
              </w:rPr>
              <w:t>21-07-2006</w:t>
            </w:r>
          </w:p>
        </w:tc>
        <w:tc>
          <w:tcPr>
            <w:tcW w:w="2310" w:type="auto"/>
          </w:tcPr>
          <w:p w:rsidR="001612FC" w:rsidRDefault="00952232">
            <w:r>
              <w:rPr>
                <w:sz w:val="18"/>
                <w:szCs w:val="18"/>
              </w:rPr>
              <w:t>11-2012</w:t>
            </w:r>
          </w:p>
        </w:tc>
      </w:tr>
    </w:tbl>
    <w:p w:rsidR="001612FC" w:rsidRDefault="00952232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1612FC" w:rsidRDefault="001612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0"/>
        <w:gridCol w:w="1725"/>
        <w:gridCol w:w="1220"/>
        <w:gridCol w:w="1274"/>
        <w:gridCol w:w="1206"/>
        <w:gridCol w:w="1437"/>
        <w:gridCol w:w="1367"/>
        <w:gridCol w:w="1392"/>
        <w:gridCol w:w="1435"/>
        <w:gridCol w:w="1448"/>
      </w:tblGrid>
      <w:tr w:rsidR="001612FC">
        <w:trPr>
          <w:jc w:val="center"/>
        </w:trPr>
        <w:tc>
          <w:tcPr>
            <w:tcW w:w="2310" w:type="auto"/>
          </w:tcPr>
          <w:p w:rsidR="001612FC" w:rsidRDefault="001612FC"/>
        </w:tc>
        <w:tc>
          <w:tcPr>
            <w:tcW w:w="2310" w:type="auto"/>
          </w:tcPr>
          <w:p w:rsidR="001612FC" w:rsidRDefault="001612FC"/>
        </w:tc>
        <w:tc>
          <w:tcPr>
            <w:tcW w:w="2310" w:type="auto"/>
            <w:gridSpan w:val="8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612FC">
        <w:trPr>
          <w:jc w:val="center"/>
        </w:trPr>
        <w:tc>
          <w:tcPr>
            <w:tcW w:w="2310" w:type="auto"/>
          </w:tcPr>
          <w:p w:rsidR="001612FC" w:rsidRDefault="001612FC"/>
        </w:tc>
        <w:tc>
          <w:tcPr>
            <w:tcW w:w="2310" w:type="auto"/>
          </w:tcPr>
          <w:p w:rsidR="001612FC" w:rsidRDefault="001612FC"/>
        </w:tc>
        <w:tc>
          <w:tcPr>
            <w:tcW w:w="2310" w:type="auto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612FC">
        <w:trPr>
          <w:jc w:val="center"/>
        </w:trPr>
        <w:tc>
          <w:tcPr>
            <w:tcW w:w="4500" w:type="dxa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612FC">
        <w:trPr>
          <w:jc w:val="center"/>
        </w:trPr>
        <w:tc>
          <w:tcPr>
            <w:tcW w:w="2310" w:type="auto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92091000-9-1-1</w:t>
            </w:r>
          </w:p>
        </w:tc>
        <w:tc>
          <w:tcPr>
            <w:tcW w:w="2310" w:type="auto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PUNTO 1 (RIO MAPOCHO)</w:t>
            </w:r>
          </w:p>
        </w:tc>
        <w:tc>
          <w:tcPr>
            <w:tcW w:w="2310" w:type="auto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612FC" w:rsidRDefault="0095223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1612FC" w:rsidRDefault="00952232">
      <w:r>
        <w:rPr>
          <w:b/>
        </w:rPr>
        <w:br/>
        <w:t>5. CONCLUSIONES</w:t>
      </w:r>
    </w:p>
    <w:p w:rsidR="001612FC" w:rsidRDefault="00952232">
      <w:r>
        <w:br/>
        <w:t>Del total de exigencias verificadas, se identificaron las siguientes no conformidades:</w:t>
      </w:r>
    </w:p>
    <w:p w:rsidR="001612FC" w:rsidRDefault="001612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1612FC">
        <w:trPr>
          <w:jc w:val="center"/>
        </w:trPr>
        <w:tc>
          <w:tcPr>
            <w:tcW w:w="4500" w:type="dxa"/>
          </w:tcPr>
          <w:p w:rsidR="001612FC" w:rsidRDefault="0095223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612FC" w:rsidRDefault="0095223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612FC" w:rsidRDefault="00952232">
            <w:pPr>
              <w:jc w:val="center"/>
            </w:pPr>
            <w:r>
              <w:t>Descripción de la No Conformidad</w:t>
            </w:r>
          </w:p>
        </w:tc>
      </w:tr>
      <w:tr w:rsidR="001612FC">
        <w:trPr>
          <w:jc w:val="center"/>
        </w:trPr>
        <w:tc>
          <w:tcPr>
            <w:tcW w:w="2310" w:type="auto"/>
          </w:tcPr>
          <w:p w:rsidR="001612FC" w:rsidRDefault="00952232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1612FC" w:rsidRDefault="00952232">
            <w:r>
              <w:t>Entregar con frecuencia solicitada</w:t>
            </w:r>
          </w:p>
        </w:tc>
        <w:tc>
          <w:tcPr>
            <w:tcW w:w="2310" w:type="auto"/>
          </w:tcPr>
          <w:p w:rsidR="001612FC" w:rsidRDefault="00952232">
            <w:r>
              <w:t>El establecimiento industrial no informa en su autocontrol todas las muestras del período controlado indicadas en su programa de monitoreo.</w:t>
            </w:r>
          </w:p>
        </w:tc>
      </w:tr>
      <w:tr w:rsidR="001612FC">
        <w:trPr>
          <w:jc w:val="center"/>
        </w:trPr>
        <w:tc>
          <w:tcPr>
            <w:tcW w:w="2310" w:type="auto"/>
          </w:tcPr>
          <w:p w:rsidR="001612FC" w:rsidRDefault="00952232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1612FC" w:rsidRDefault="00952232">
            <w:r>
              <w:t>Presentar Remuestras</w:t>
            </w:r>
          </w:p>
        </w:tc>
        <w:tc>
          <w:tcPr>
            <w:tcW w:w="2310" w:type="auto"/>
          </w:tcPr>
          <w:p w:rsidR="001612FC" w:rsidRDefault="00952232">
            <w:r>
              <w:t xml:space="preserve">El establecimiento </w:t>
            </w:r>
            <w:r>
              <w:t>industrial no informa remuestreo para el período controlado.</w:t>
            </w:r>
          </w:p>
        </w:tc>
      </w:tr>
    </w:tbl>
    <w:p w:rsidR="001612FC" w:rsidRDefault="00952232">
      <w:r>
        <w:rPr>
          <w:b/>
        </w:rPr>
        <w:br/>
        <w:t>6. ANEXOS</w:t>
      </w:r>
    </w:p>
    <w:p w:rsidR="001612FC" w:rsidRDefault="001612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612FC">
        <w:trPr>
          <w:jc w:val="center"/>
        </w:trPr>
        <w:tc>
          <w:tcPr>
            <w:tcW w:w="4500" w:type="dxa"/>
          </w:tcPr>
          <w:p w:rsidR="001612FC" w:rsidRDefault="00952232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1612FC" w:rsidRDefault="00952232">
            <w:pPr>
              <w:jc w:val="center"/>
            </w:pPr>
            <w:r>
              <w:t xml:space="preserve">Nombre Anexo </w:t>
            </w:r>
          </w:p>
        </w:tc>
      </w:tr>
      <w:tr w:rsidR="001612FC">
        <w:trPr>
          <w:jc w:val="center"/>
        </w:trPr>
        <w:tc>
          <w:tcPr>
            <w:tcW w:w="2310" w:type="auto"/>
          </w:tcPr>
          <w:p w:rsidR="001612FC" w:rsidRDefault="0095223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612FC" w:rsidRDefault="00952232">
            <w:r>
              <w:t>Ficha de resultados de autocontrol PUNTO 1 (RIO MAPOCHO)</w:t>
            </w:r>
          </w:p>
        </w:tc>
      </w:tr>
    </w:tbl>
    <w:p w:rsidR="00000000" w:rsidRDefault="0095223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52232">
      <w:r>
        <w:separator/>
      </w:r>
    </w:p>
  </w:endnote>
  <w:endnote w:type="continuationSeparator" w:id="0">
    <w:p w:rsidR="00000000" w:rsidRDefault="00952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5223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52232"/>
  <w:p w:rsidR="001612FC" w:rsidRDefault="0095223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5223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52232">
      <w:r>
        <w:separator/>
      </w:r>
    </w:p>
  </w:footnote>
  <w:footnote w:type="continuationSeparator" w:id="0">
    <w:p w:rsidR="00000000" w:rsidRDefault="0095223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612FC"/>
    <w:rsid w:val="001915A3"/>
    <w:rsid w:val="00217F62"/>
    <w:rsid w:val="0095223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5223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5223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XNLDtHL5XH6yp+BH07pYWjW0kfk=</DigestValue>
    </Reference>
    <Reference URI="#idOfficeObject" Type="http://www.w3.org/2000/09/xmldsig#Object">
      <DigestMethod Algorithm="http://www.w3.org/2000/09/xmldsig#sha1"/>
      <DigestValue>YZR0AC+7Pcok1Tsr/bmGlLFcx/U=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V/X679z/h57MEqiYV/MUUDuFm2g=</DigestValue>
    </Reference>
    <Reference URI="#idValidSigLnImg" Type="http://www.w3.org/2000/09/xmldsig#Object">
      <DigestMethod Algorithm="http://www.w3.org/2000/09/xmldsig#sha1"/>
      <DigestValue>n6Pgaw8Dqd7ASQuvnOkCm6pfbz8=</DigestValue>
    </Reference>
    <Reference URI="#idInvalidSigLnImg" Type="http://www.w3.org/2000/09/xmldsig#Object">
      <DigestMethod Algorithm="http://www.w3.org/2000/09/xmldsig#sha1"/>
      <DigestValue>VbYHmpY+tcTT+iiUxJVj/mvIOLw=</DigestValue>
    </Reference>
  </SignedInfo>
  <SignatureValue>LtrOM5o+ePbVNUzL4lD+Hc6osdpQ2NXcV0F3PpH5hbO1egBCZ3stdhCAHDqAC9pxrh2TXcEKyEWn
6cUNuiMZSDRFbCEW4RV1BQHFg9FPujWtbLQ8gBvrEtc1E4PUCDuh160zLxU9ttWaPBWT7sgZZhDg
7/1GegS6ibtL7ORlZMq4uzHgmNHWOo6N/Aa/TTVAVASLSmmAUT3OrsXCJTiNcpSiycOEnpFwzCpG
0BPT6YkTZtxYDzf2mM/giUwROzK6pwdvSTP6LNhLU24vsg5lnAuenN8Xs5xZ5HlYlH+UBn0Jg0ML
bghmrcltEmw3dRrnq0YNmSz9XwlPx8LTmbb2IA==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VGQkhBFBCgQzCmmhDGCP2oWeZtw=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CQk/kxM52aWrycniiip2jtkXvaE=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1RoP5joN0Pa1ffNF/pnLopfsycs=</DigestValue>
      </Reference>
      <Reference URI="/word/footer3.xml?ContentType=application/vnd.openxmlformats-officedocument.wordprocessingml.footer+xml">
        <DigestMethod Algorithm="http://www.w3.org/2000/09/xmldsig#sha1"/>
        <DigestValue>wTWaoQQaj0ehgi6YC6tepdv1khc=</DigestValue>
      </Reference>
      <Reference URI="/word/document.xml?ContentType=application/vnd.openxmlformats-officedocument.wordprocessingml.document.main+xml">
        <DigestMethod Algorithm="http://www.w3.org/2000/09/xmldsig#sha1"/>
        <DigestValue>Gay/CLe+D6SHIpUbD1y7WH70OvU=</DigestValue>
      </Reference>
      <Reference URI="/word/footnotes.xml?ContentType=application/vnd.openxmlformats-officedocument.wordprocessingml.footnotes+xml">
        <DigestMethod Algorithm="http://www.w3.org/2000/09/xmldsig#sha1"/>
        <DigestValue>u0Lia0j+r7JUmnmwZZhzggNFuW4=</DigestValue>
      </Reference>
      <Reference URI="/word/footer1.xml?ContentType=application/vnd.openxmlformats-officedocument.wordprocessingml.footer+xml">
        <DigestMethod Algorithm="http://www.w3.org/2000/09/xmldsig#sha1"/>
        <DigestValue>wTWaoQQaj0ehgi6YC6tepdv1khc=</DigestValue>
      </Reference>
      <Reference URI="/word/footer2.xml?ContentType=application/vnd.openxmlformats-officedocument.wordprocessingml.footer+xml">
        <DigestMethod Algorithm="http://www.w3.org/2000/09/xmldsig#sha1"/>
        <DigestValue>xbhei1pftXBO5x9hNdjtxI8kIy4=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2014-10-08T01:42:42Z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{2D19D3DC-CA3C-4A1B-A25C-FF2EEDFCE91D}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2014-10-08T01:42:42Z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3hg1QcQz8cE1AAAAL4SIaQ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eGDVB0DRxwTUAAAAwxIhAC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537</Words>
  <Characters>2958</Characters>
  <Application>Microsoft Office Word</Application>
  <DocSecurity>0</DocSecurity>
  <Lines>24</Lines>
  <Paragraphs>6</Paragraphs>
  <ScaleCrop>false</ScaleCrop>
  <Company>HP</Company>
  <LinksUpToDate>false</LinksUpToDate>
  <CharactersWithSpaces>3489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2014-10-08T01:42:00Z</dcterms:created>
  <dcterms:modified xsi:type="dcterms:W3CDTF">2014-10-08T01:42:00Z</dcterms:modified>
</cp:coreProperties>
</file>