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c29bb204c34d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7c898af22e4381"/>
      <w:footerReference w:type="even" r:id="R1209b113051245f4"/>
      <w:footerReference w:type="first" r:id="Rc513acd6c33c4a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1d02a9727143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DFZ-2014-2605-XI-NE-EI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67c5617bfb4831"/>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4668d36ecee4e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1c54e1e90f4c1f" /><Relationship Type="http://schemas.openxmlformats.org/officeDocument/2006/relationships/numbering" Target="/word/numbering.xml" Id="R0f2923af2ec14be3" /><Relationship Type="http://schemas.openxmlformats.org/officeDocument/2006/relationships/settings" Target="/word/settings.xml" Id="R4e69f69ecf354afb" /><Relationship Type="http://schemas.openxmlformats.org/officeDocument/2006/relationships/image" Target="/word/media/fbcb4e3d-2c03-4496-8331-8ea47ebd9bb0.png" Id="R941d02a972714380" /><Relationship Type="http://schemas.openxmlformats.org/officeDocument/2006/relationships/image" Target="/word/media/0ca58507-2cd7-496a-bf4b-115b01b20c61.png" Id="Rb467c5617bfb4831" /><Relationship Type="http://schemas.openxmlformats.org/officeDocument/2006/relationships/footer" Target="/word/footer1.xml" Id="R107c898af22e4381" /><Relationship Type="http://schemas.openxmlformats.org/officeDocument/2006/relationships/footer" Target="/word/footer2.xml" Id="R1209b113051245f4" /><Relationship Type="http://schemas.openxmlformats.org/officeDocument/2006/relationships/footer" Target="/word/footer3.xml" Id="Rc513acd6c33c4a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668d36ecee4e5e" /></Relationships>
</file>