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1d2e5f9b53e483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fc62a43e4b24365"/>
      <w:footerReference w:type="even" r:id="R0b59c445bb8d4ea7"/>
      <w:footerReference w:type="first" r:id="R281b87318dbd485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534b342c7ee43e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DFZ-2014-2580-X-NE-EI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506175e33de41c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30-12-2014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ENERO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ENERO de 2014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CMALTES@FYSCHILE.CL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ENERO de 2014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6c39ad7c4979442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8d5952061b64aab" /><Relationship Type="http://schemas.openxmlformats.org/officeDocument/2006/relationships/numbering" Target="/word/numbering.xml" Id="R0f1351739f744d24" /><Relationship Type="http://schemas.openxmlformats.org/officeDocument/2006/relationships/settings" Target="/word/settings.xml" Id="Rd157e38e3c744284" /><Relationship Type="http://schemas.openxmlformats.org/officeDocument/2006/relationships/image" Target="/word/media/4d082ca6-5b11-4505-944e-dd9936c43ec8.png" Id="Rb534b342c7ee43e5" /><Relationship Type="http://schemas.openxmlformats.org/officeDocument/2006/relationships/image" Target="/word/media/6d91a271-cc1b-4a09-a382-6258f49d2b3b.png" Id="Rb506175e33de41c8" /><Relationship Type="http://schemas.openxmlformats.org/officeDocument/2006/relationships/footer" Target="/word/footer1.xml" Id="Rffc62a43e4b24365" /><Relationship Type="http://schemas.openxmlformats.org/officeDocument/2006/relationships/footer" Target="/word/footer2.xml" Id="R0b59c445bb8d4ea7" /><Relationship Type="http://schemas.openxmlformats.org/officeDocument/2006/relationships/footer" Target="/word/footer3.xml" Id="R281b87318dbd485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c39ad7c4979442d" /></Relationships>
</file>