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20e6c140d741b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dc7850f010412a"/>
      <w:footerReference w:type="even" r:id="R3dd1b8ee33b94782"/>
      <w:footerReference w:type="first" r:id="R3fac72a4d8e949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b4a90638e5400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DFZ-2015-1509-VII-NE-EI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2e4d92d3d14f2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32648fc3fc4d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df881d23c246b7" /><Relationship Type="http://schemas.openxmlformats.org/officeDocument/2006/relationships/numbering" Target="/word/numbering.xml" Id="Rb53d5826ce4b4df5" /><Relationship Type="http://schemas.openxmlformats.org/officeDocument/2006/relationships/settings" Target="/word/settings.xml" Id="Rdb932b0f30684d48" /><Relationship Type="http://schemas.openxmlformats.org/officeDocument/2006/relationships/image" Target="/word/media/c9c42a7b-ec3f-47aa-a181-793ce3103197.png" Id="Rcab4a90638e5400e" /><Relationship Type="http://schemas.openxmlformats.org/officeDocument/2006/relationships/image" Target="/word/media/3779a514-0c21-489a-9a97-a01f8f3b2bf9.png" Id="R432e4d92d3d14f21" /><Relationship Type="http://schemas.openxmlformats.org/officeDocument/2006/relationships/footer" Target="/word/footer1.xml" Id="Recdc7850f010412a" /><Relationship Type="http://schemas.openxmlformats.org/officeDocument/2006/relationships/footer" Target="/word/footer2.xml" Id="R3dd1b8ee33b94782" /><Relationship Type="http://schemas.openxmlformats.org/officeDocument/2006/relationships/footer" Target="/word/footer3.xml" Id="R3fac72a4d8e949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32648fc3fc4db7" /></Relationships>
</file>