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3091e0a89243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66de9f5676e4dba"/>
      <w:footerReference w:type="even" r:id="R7e9ba5a53d6944a5"/>
      <w:footerReference w:type="first" r:id="R64b34b6332ab416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b0e1c64c124b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DFZ-2015-1517-XIII-NE-EI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44e708c9e2743e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46e6f326e7140c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e3b71bd32a428e" /><Relationship Type="http://schemas.openxmlformats.org/officeDocument/2006/relationships/numbering" Target="/word/numbering.xml" Id="R4c0319087d7b4dba" /><Relationship Type="http://schemas.openxmlformats.org/officeDocument/2006/relationships/settings" Target="/word/settings.xml" Id="Rc52e80836cbf4d5d" /><Relationship Type="http://schemas.openxmlformats.org/officeDocument/2006/relationships/image" Target="/word/media/2bdc04a5-207b-4235-82ce-7a61830fde25.png" Id="R2ab0e1c64c124b2a" /><Relationship Type="http://schemas.openxmlformats.org/officeDocument/2006/relationships/image" Target="/word/media/173f8bd7-de85-4998-92af-53ec9343bc38.png" Id="R744e708c9e2743e6" /><Relationship Type="http://schemas.openxmlformats.org/officeDocument/2006/relationships/footer" Target="/word/footer1.xml" Id="Rb66de9f5676e4dba" /><Relationship Type="http://schemas.openxmlformats.org/officeDocument/2006/relationships/footer" Target="/word/footer2.xml" Id="R7e9ba5a53d6944a5" /><Relationship Type="http://schemas.openxmlformats.org/officeDocument/2006/relationships/footer" Target="/word/footer3.xml" Id="R64b34b6332ab41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6e6f326e7140cb" /></Relationships>
</file>