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0897cac06942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b1c6a402b74f4b"/>
      <w:footerReference w:type="even" r:id="R65e1d11b931d4785"/>
      <w:footerReference w:type="first" r:id="R189b8971b85145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23fb739d0e4f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DFZ-2015-1393-VII-NE-EI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a13c87a42c4e0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(ESTERO SOLERA DE LA ESTANCIA);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(ESTERO SOLERA DE LA ESTANCIA)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b9f047148a4e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fa224b7c644291" /><Relationship Type="http://schemas.openxmlformats.org/officeDocument/2006/relationships/numbering" Target="/word/numbering.xml" Id="R0e1f77de5dfc4894" /><Relationship Type="http://schemas.openxmlformats.org/officeDocument/2006/relationships/settings" Target="/word/settings.xml" Id="R0aaf18af50094f82" /><Relationship Type="http://schemas.openxmlformats.org/officeDocument/2006/relationships/image" Target="/word/media/5c9bad57-4332-4981-945e-d2b5b43a61e6.png" Id="R9c23fb739d0e4f06" /><Relationship Type="http://schemas.openxmlformats.org/officeDocument/2006/relationships/image" Target="/word/media/15b4af7c-c472-4216-9620-28b6c7c9bed9.png" Id="R55a13c87a42c4e0e" /><Relationship Type="http://schemas.openxmlformats.org/officeDocument/2006/relationships/footer" Target="/word/footer1.xml" Id="Re5b1c6a402b74f4b" /><Relationship Type="http://schemas.openxmlformats.org/officeDocument/2006/relationships/footer" Target="/word/footer2.xml" Id="R65e1d11b931d4785" /><Relationship Type="http://schemas.openxmlformats.org/officeDocument/2006/relationships/footer" Target="/word/footer3.xml" Id="R189b8971b85145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b9f047148a4e36" /></Relationships>
</file>