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ce62fd4a7804d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fcdef2360f4e18"/>
      <w:footerReference w:type="even" r:id="Rb7c77c82afac4d1b"/>
      <w:footerReference w:type="first" r:id="Rf71f8d5f14564c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6f11fc53b84b6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DFZ-2015-1430-XIII-NE-EI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927b8c94fc474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AGOSTO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82419da0d348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a5d3a4ee16445f" /><Relationship Type="http://schemas.openxmlformats.org/officeDocument/2006/relationships/numbering" Target="/word/numbering.xml" Id="R19032c794ce24cd2" /><Relationship Type="http://schemas.openxmlformats.org/officeDocument/2006/relationships/settings" Target="/word/settings.xml" Id="R62bc6ef4169f4864" /><Relationship Type="http://schemas.openxmlformats.org/officeDocument/2006/relationships/image" Target="/word/media/15dce37c-2e1e-4c4a-b37e-c79c7f86dced.png" Id="R7e6f11fc53b84b6e" /><Relationship Type="http://schemas.openxmlformats.org/officeDocument/2006/relationships/image" Target="/word/media/f1cd6a31-d567-4eb8-b6f6-0c532a851594.png" Id="Re7927b8c94fc474e" /><Relationship Type="http://schemas.openxmlformats.org/officeDocument/2006/relationships/footer" Target="/word/footer1.xml" Id="Raafcdef2360f4e18" /><Relationship Type="http://schemas.openxmlformats.org/officeDocument/2006/relationships/footer" Target="/word/footer2.xml" Id="Rb7c77c82afac4d1b" /><Relationship Type="http://schemas.openxmlformats.org/officeDocument/2006/relationships/footer" Target="/word/footer3.xml" Id="Rf71f8d5f14564c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82419da0d348ea" /></Relationships>
</file>