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6d158bc23c4c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2794280d8b4d09"/>
      <w:footerReference w:type="even" r:id="Rd6bb3755ee434bf2"/>
      <w:footerReference w:type="first" r:id="Rada1e15ebacc4b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1617e65e644bb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DFZ-2015-1435-VI-NE-EI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6bcd24037c4c7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f15c8844e47466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f66c3240034e2e" /><Relationship Type="http://schemas.openxmlformats.org/officeDocument/2006/relationships/numbering" Target="/word/numbering.xml" Id="R58f9900ccec14681" /><Relationship Type="http://schemas.openxmlformats.org/officeDocument/2006/relationships/settings" Target="/word/settings.xml" Id="R5ca3f900ea36489f" /><Relationship Type="http://schemas.openxmlformats.org/officeDocument/2006/relationships/image" Target="/word/media/4b150b62-7c5b-4b54-8bf7-49864721694b.png" Id="R9a1617e65e644bb4" /><Relationship Type="http://schemas.openxmlformats.org/officeDocument/2006/relationships/image" Target="/word/media/9b8d0f2e-4170-4d68-b2e6-4ed50ea7bb59.png" Id="R566bcd24037c4c7e" /><Relationship Type="http://schemas.openxmlformats.org/officeDocument/2006/relationships/footer" Target="/word/footer1.xml" Id="Rdf2794280d8b4d09" /><Relationship Type="http://schemas.openxmlformats.org/officeDocument/2006/relationships/footer" Target="/word/footer2.xml" Id="Rd6bb3755ee434bf2" /><Relationship Type="http://schemas.openxmlformats.org/officeDocument/2006/relationships/footer" Target="/word/footer3.xml" Id="Rada1e15ebacc4b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f15c8844e47466b" /></Relationships>
</file>