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51ed692fa44f8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7df031ccc84e86"/>
      <w:footerReference w:type="even" r:id="Ra8578e0f2ca84c89"/>
      <w:footerReference w:type="first" r:id="Rabea217c93ab45c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98d08e7e6148c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DFZ-2015-1367-XII-NE-EI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242f07fb5241b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N°61 de fecha 01-01-2004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4c65f92a5a40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9cac97af444479d" /><Relationship Type="http://schemas.openxmlformats.org/officeDocument/2006/relationships/numbering" Target="/word/numbering.xml" Id="Rfb6cce5021b54f02" /><Relationship Type="http://schemas.openxmlformats.org/officeDocument/2006/relationships/settings" Target="/word/settings.xml" Id="R28ce762de1824bf7" /><Relationship Type="http://schemas.openxmlformats.org/officeDocument/2006/relationships/image" Target="/word/media/44fce043-aad6-4f09-b47b-b4c344ff9fe8.png" Id="Re198d08e7e6148c2" /><Relationship Type="http://schemas.openxmlformats.org/officeDocument/2006/relationships/image" Target="/word/media/954c3d86-5bf9-4ea4-8372-d072f1f3af96.png" Id="Rda242f07fb5241be" /><Relationship Type="http://schemas.openxmlformats.org/officeDocument/2006/relationships/footer" Target="/word/footer1.xml" Id="R407df031ccc84e86" /><Relationship Type="http://schemas.openxmlformats.org/officeDocument/2006/relationships/footer" Target="/word/footer2.xml" Id="Ra8578e0f2ca84c89" /><Relationship Type="http://schemas.openxmlformats.org/officeDocument/2006/relationships/footer" Target="/word/footer3.xml" Id="Rabea217c93ab45c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4c65f92a5a4017" /></Relationships>
</file>