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80b2d4e9b34b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b2460f3d1a402b"/>
      <w:footerReference w:type="even" r:id="R97c850455acc46e2"/>
      <w:footerReference w:type="first" r:id="R5fc0b4435e594a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4c2d2979a347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DFZ-2015-1371-IV-NE-EI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3096d3ac9e426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 de fecha 12-01-2007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0812a5fc7a49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be227d992044f7" /><Relationship Type="http://schemas.openxmlformats.org/officeDocument/2006/relationships/numbering" Target="/word/numbering.xml" Id="R0f035b9fc36f47d6" /><Relationship Type="http://schemas.openxmlformats.org/officeDocument/2006/relationships/settings" Target="/word/settings.xml" Id="R57373909e1f0409f" /><Relationship Type="http://schemas.openxmlformats.org/officeDocument/2006/relationships/image" Target="/word/media/9f95cdd2-737b-45e9-ac2c-c9af1c8c98bf.png" Id="R164c2d2979a34759" /><Relationship Type="http://schemas.openxmlformats.org/officeDocument/2006/relationships/image" Target="/word/media/e573b308-274b-4258-8a71-96799c0ff4cf.png" Id="R8a3096d3ac9e426b" /><Relationship Type="http://schemas.openxmlformats.org/officeDocument/2006/relationships/footer" Target="/word/footer1.xml" Id="R92b2460f3d1a402b" /><Relationship Type="http://schemas.openxmlformats.org/officeDocument/2006/relationships/footer" Target="/word/footer2.xml" Id="R97c850455acc46e2" /><Relationship Type="http://schemas.openxmlformats.org/officeDocument/2006/relationships/footer" Target="/word/footer3.xml" Id="R5fc0b4435e594a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0812a5fc7a49e8" /></Relationships>
</file>