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991b6beaab449f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0a90732799349c2"/>
      <w:footerReference w:type="even" r:id="R3d61d2c1e27444ff"/>
      <w:footerReference w:type="first" r:id="Rf227659a737d4a9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728e9e776c846f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DFZ-2015-1387-IX-NE-EI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cfb958bb7ae4e2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caafdd6ebe3451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93f73fe2caf4e1e" /><Relationship Type="http://schemas.openxmlformats.org/officeDocument/2006/relationships/numbering" Target="/word/numbering.xml" Id="R23e56738815944f1" /><Relationship Type="http://schemas.openxmlformats.org/officeDocument/2006/relationships/settings" Target="/word/settings.xml" Id="R30b1f037bc134c33" /><Relationship Type="http://schemas.openxmlformats.org/officeDocument/2006/relationships/image" Target="/word/media/f0183213-65ea-4952-8751-b33a16def359.png" Id="Rf728e9e776c846f5" /><Relationship Type="http://schemas.openxmlformats.org/officeDocument/2006/relationships/image" Target="/word/media/40a63f95-348d-451d-9e8c-0fc8bd2fa28d.png" Id="Racfb958bb7ae4e20" /><Relationship Type="http://schemas.openxmlformats.org/officeDocument/2006/relationships/footer" Target="/word/footer1.xml" Id="R00a90732799349c2" /><Relationship Type="http://schemas.openxmlformats.org/officeDocument/2006/relationships/footer" Target="/word/footer2.xml" Id="R3d61d2c1e27444ff" /><Relationship Type="http://schemas.openxmlformats.org/officeDocument/2006/relationships/footer" Target="/word/footer3.xml" Id="Rf227659a737d4a9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caafdd6ebe34517" /></Relationships>
</file>