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451059664c4c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0ee981a9f94e4f"/>
      <w:footerReference w:type="even" r:id="R63ae8bdcad79485d"/>
      <w:footerReference w:type="first" r:id="R2bf7cd61be1544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e8454427dd43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DFZ-2015-1289-IX-NE-EI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d70ec6a7244ef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64609896d449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7e204f765a4429" /><Relationship Type="http://schemas.openxmlformats.org/officeDocument/2006/relationships/numbering" Target="/word/numbering.xml" Id="R2949797c3651487f" /><Relationship Type="http://schemas.openxmlformats.org/officeDocument/2006/relationships/settings" Target="/word/settings.xml" Id="Rf7a49835cd104d83" /><Relationship Type="http://schemas.openxmlformats.org/officeDocument/2006/relationships/image" Target="/word/media/96a1236a-ec08-4046-a540-b43b7bc2bb8d.png" Id="Ra8e8454427dd433e" /><Relationship Type="http://schemas.openxmlformats.org/officeDocument/2006/relationships/image" Target="/word/media/cbf3e550-29e3-48d6-9e5b-d0376b849ccc.png" Id="R3cd70ec6a7244efa" /><Relationship Type="http://schemas.openxmlformats.org/officeDocument/2006/relationships/footer" Target="/word/footer1.xml" Id="Ra20ee981a9f94e4f" /><Relationship Type="http://schemas.openxmlformats.org/officeDocument/2006/relationships/footer" Target="/word/footer2.xml" Id="R63ae8bdcad79485d" /><Relationship Type="http://schemas.openxmlformats.org/officeDocument/2006/relationships/footer" Target="/word/footer3.xml" Id="R2bf7cd61be1544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64609896d44943" /></Relationships>
</file>