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91bb2c048349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6306e8e2c7403e"/>
      <w:footerReference w:type="even" r:id="Rc82b78e8c45a4552"/>
      <w:footerReference w:type="first" r:id="R2d69d87653394a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60309ffeae4c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DFZ-2014-746-VI-NE-EI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cfcd28ce7f4399"/>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4c17b708a5b45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0e5565bae54053" /><Relationship Type="http://schemas.openxmlformats.org/officeDocument/2006/relationships/numbering" Target="/word/numbering.xml" Id="Rff924dc1ca87402c" /><Relationship Type="http://schemas.openxmlformats.org/officeDocument/2006/relationships/settings" Target="/word/settings.xml" Id="Re51fdb2e1b8b443a" /><Relationship Type="http://schemas.openxmlformats.org/officeDocument/2006/relationships/image" Target="/word/media/5eec7d1a-136d-47d1-b7f5-e26c06beb1d3.png" Id="R4b60309ffeae4c09" /><Relationship Type="http://schemas.openxmlformats.org/officeDocument/2006/relationships/image" Target="/word/media/3202e6bb-eed5-47b7-823c-9bca59ab38c0.png" Id="R5fcfcd28ce7f4399" /><Relationship Type="http://schemas.openxmlformats.org/officeDocument/2006/relationships/footer" Target="/word/footer1.xml" Id="Rac6306e8e2c7403e" /><Relationship Type="http://schemas.openxmlformats.org/officeDocument/2006/relationships/footer" Target="/word/footer2.xml" Id="Rc82b78e8c45a4552" /><Relationship Type="http://schemas.openxmlformats.org/officeDocument/2006/relationships/footer" Target="/word/footer3.xml" Id="R2d69d87653394a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c17b708a5b459c" /></Relationships>
</file>