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40cbf46e364b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39ef8f431f45ed"/>
      <w:footerReference w:type="even" r:id="R332acffd47d94c6c"/>
      <w:footerReference w:type="first" r:id="Rbfb885bbfb8644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c74d8859ed4e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DFZ-2014-1618-VI-NE-EI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b248667a7b44e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r>
              <w:t>MGALAZ@HIDROQUIM.CL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N°163 de fecha 20-04-2007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96703690-0-367-720</w:t>
            </w:r>
          </w:p>
        </w:tc>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p>
        </w:tc>
        <w:tc>
          <w:tcPr>
            <w:tcW w:w="2310" w:type="auto"/>
          </w:tcPr>
          <w:p>
            <w:pPr/>
          </w:p>
        </w:tc>
        <w:tc>
          <w:tcPr>
            <w:tcW w:w="2310" w:type="auto"/>
          </w:tcPr>
          <w:p>
            <w:pPr/>
            <w:r>
              <w:rPr>
                <w:sz w:val="18"/>
                <w:szCs w:val="18"/>
              </w:rPr>
              <w:t>288357</w:t>
            </w:r>
          </w:p>
        </w:tc>
        <w:tc>
          <w:tcPr>
            <w:tcW w:w="2310" w:type="auto"/>
          </w:tcPr>
          <w:p>
            <w:pPr/>
            <w:r>
              <w:rPr>
                <w:sz w:val="18"/>
                <w:szCs w:val="18"/>
              </w:rPr>
              <w:t>6165900</w:t>
            </w:r>
          </w:p>
        </w:tc>
        <w:tc>
          <w:tcPr>
            <w:tcW w:w="2310" w:type="auto"/>
          </w:tcPr>
          <w:p>
            <w:pPr/>
            <w:r>
              <w:rPr>
                <w:sz w:val="18"/>
                <w:szCs w:val="18"/>
              </w:rPr>
              <w:t>368</w:t>
            </w:r>
          </w:p>
        </w:tc>
        <w:tc>
          <w:tcPr>
            <w:tcW w:w="2310" w:type="auto"/>
          </w:tcPr>
          <w:p>
            <w:pPr/>
            <w:r>
              <w:rPr>
                <w:sz w:val="18"/>
                <w:szCs w:val="18"/>
              </w:rPr>
              <w:t>08-02-2010</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96703690-0-367-720</w:t>
            </w:r>
          </w:p>
        </w:tc>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405479241264b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b98b099aaf4b17" /><Relationship Type="http://schemas.openxmlformats.org/officeDocument/2006/relationships/numbering" Target="/word/numbering.xml" Id="R1ca0b69956f54e73" /><Relationship Type="http://schemas.openxmlformats.org/officeDocument/2006/relationships/settings" Target="/word/settings.xml" Id="R1e2b30cf4cf44b79" /><Relationship Type="http://schemas.openxmlformats.org/officeDocument/2006/relationships/image" Target="/word/media/3b5b31cf-9ddf-45c1-91ea-cd9b95e82291.png" Id="R75c74d8859ed4e89" /><Relationship Type="http://schemas.openxmlformats.org/officeDocument/2006/relationships/image" Target="/word/media/7af7f9e1-3b9f-4904-82ee-8a67b5b61169.png" Id="R89b248667a7b44eb" /><Relationship Type="http://schemas.openxmlformats.org/officeDocument/2006/relationships/footer" Target="/word/footer1.xml" Id="R5239ef8f431f45ed" /><Relationship Type="http://schemas.openxmlformats.org/officeDocument/2006/relationships/footer" Target="/word/footer2.xml" Id="R332acffd47d94c6c" /><Relationship Type="http://schemas.openxmlformats.org/officeDocument/2006/relationships/footer" Target="/word/footer3.xml" Id="Rbfb885bbfb8644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05479241264b19" /></Relationships>
</file>