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06F" w:rsidRDefault="00B9331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1606F" w:rsidRDefault="00B9331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1606F" w:rsidRDefault="00B9331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1606F" w:rsidRDefault="00B93317">
      <w:pPr>
        <w:jc w:val="center"/>
      </w:pPr>
      <w:r>
        <w:rPr>
          <w:b/>
          <w:sz w:val="32"/>
          <w:szCs w:val="32"/>
        </w:rPr>
        <w:br/>
        <w:t>VIÑA SANTA HELENA S.A. (SAN FERNANDO)</w:t>
      </w:r>
    </w:p>
    <w:p w:rsidR="00F1606F" w:rsidRDefault="00B93317">
      <w:pPr>
        <w:jc w:val="center"/>
      </w:pPr>
      <w:r>
        <w:rPr>
          <w:b/>
          <w:sz w:val="32"/>
          <w:szCs w:val="32"/>
        </w:rPr>
        <w:br/>
        <w:t>DFZ-2014-2212-VI-NE-EI</w:t>
      </w:r>
    </w:p>
    <w:p w:rsidR="00F1606F" w:rsidRDefault="00F1606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1606F">
        <w:trPr>
          <w:jc w:val="center"/>
        </w:trPr>
        <w:tc>
          <w:tcPr>
            <w:tcW w:w="1500" w:type="dxa"/>
          </w:tcPr>
          <w:p w:rsidR="00F1606F" w:rsidRDefault="00F1606F"/>
        </w:tc>
        <w:tc>
          <w:tcPr>
            <w:tcW w:w="375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1606F">
        <w:trPr>
          <w:jc w:val="center"/>
        </w:trPr>
        <w:tc>
          <w:tcPr>
            <w:tcW w:w="231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1606F" w:rsidRPr="00B93317" w:rsidRDefault="00B93317">
            <w:pPr>
              <w:jc w:val="center"/>
              <w:rPr>
                <w:sz w:val="18"/>
              </w:rPr>
            </w:pPr>
            <w:r w:rsidRPr="00B9331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1606F" w:rsidRDefault="00B9331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EC50E9F-8A7C-47F7-9740-6BFF71F00F3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1606F">
        <w:trPr>
          <w:jc w:val="center"/>
        </w:trPr>
        <w:tc>
          <w:tcPr>
            <w:tcW w:w="231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1606F" w:rsidRDefault="00B93317">
      <w:r>
        <w:br w:type="page"/>
      </w:r>
    </w:p>
    <w:p w:rsidR="00F1606F" w:rsidRDefault="00B93317">
      <w:r>
        <w:rPr>
          <w:b/>
        </w:rPr>
        <w:lastRenderedPageBreak/>
        <w:br/>
        <w:t>1. RESUMEN.</w:t>
      </w:r>
    </w:p>
    <w:p w:rsidR="00F1606F" w:rsidRDefault="00B93317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“VIÑA SANTA HELENA S.A. (SAN FERNANDO)”, en el marco de la norma de emisión DS.90/00 para el reporte del período correspondiente a DICIEMBRE del año 20</w:t>
      </w:r>
      <w:r>
        <w:t>13.</w:t>
      </w:r>
    </w:p>
    <w:p w:rsidR="00F1606F" w:rsidRDefault="00B93317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F1606F" w:rsidRDefault="00B93317">
      <w:r>
        <w:rPr>
          <w:b/>
        </w:rPr>
        <w:br/>
        <w:t>2. IDENTIFICACIÓN DEL PROYECTO,</w:t>
      </w:r>
      <w:r>
        <w:rPr>
          <w:b/>
        </w:rPr>
        <w:t xml:space="preserve"> ACTIVIDAD O FUENTE FISCALIZADA</w:t>
      </w:r>
    </w:p>
    <w:p w:rsidR="00F1606F" w:rsidRDefault="00F1606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1606F">
        <w:trPr>
          <w:jc w:val="center"/>
        </w:trPr>
        <w:tc>
          <w:tcPr>
            <w:tcW w:w="2310" w:type="pct"/>
            <w:gridSpan w:val="2"/>
          </w:tcPr>
          <w:p w:rsidR="00F1606F" w:rsidRDefault="00B93317">
            <w:r>
              <w:rPr>
                <w:b/>
              </w:rPr>
              <w:t>Titular de la actividad, proyecto o fuente fiscalizada:</w:t>
            </w:r>
            <w:r>
              <w:br/>
              <w:t>VIÑA SANTA HELENA SA</w:t>
            </w:r>
          </w:p>
        </w:tc>
        <w:tc>
          <w:tcPr>
            <w:tcW w:w="2310" w:type="pct"/>
            <w:gridSpan w:val="2"/>
          </w:tcPr>
          <w:p w:rsidR="00F1606F" w:rsidRDefault="00B93317">
            <w:r>
              <w:rPr>
                <w:b/>
              </w:rPr>
              <w:t>RUT o RUN:</w:t>
            </w:r>
            <w:r>
              <w:br/>
              <w:t>79713460-0</w:t>
            </w:r>
          </w:p>
        </w:tc>
      </w:tr>
      <w:tr w:rsidR="00F1606F">
        <w:trPr>
          <w:jc w:val="center"/>
        </w:trPr>
        <w:tc>
          <w:tcPr>
            <w:tcW w:w="2310" w:type="pct"/>
            <w:gridSpan w:val="4"/>
          </w:tcPr>
          <w:p w:rsidR="00F1606F" w:rsidRDefault="00B93317">
            <w:r>
              <w:rPr>
                <w:b/>
              </w:rPr>
              <w:t>Identificación de la actividad, proyecto o fuente fiscalizada:</w:t>
            </w:r>
            <w:r>
              <w:br/>
              <w:t>VIÑA SANTA HELENA S.A. (SAN FERNANDO)</w:t>
            </w:r>
          </w:p>
        </w:tc>
      </w:tr>
      <w:tr w:rsidR="00F1606F">
        <w:trPr>
          <w:jc w:val="center"/>
        </w:trPr>
        <w:tc>
          <w:tcPr>
            <w:tcW w:w="15000" w:type="dxa"/>
          </w:tcPr>
          <w:p w:rsidR="00F1606F" w:rsidRDefault="00B93317">
            <w:r>
              <w:rPr>
                <w:b/>
              </w:rPr>
              <w:t>Dirección:</w:t>
            </w:r>
            <w:r>
              <w:br/>
              <w:t>FUNDO VIÑA</w:t>
            </w:r>
            <w:r>
              <w:t xml:space="preserve"> ANGOSTURA S/N, SAN FERNANDO, COLCHAGUA, VI REGION</w:t>
            </w:r>
          </w:p>
        </w:tc>
        <w:tc>
          <w:tcPr>
            <w:tcW w:w="15000" w:type="dxa"/>
          </w:tcPr>
          <w:p w:rsidR="00F1606F" w:rsidRDefault="00B93317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F1606F" w:rsidRDefault="00B93317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F1606F" w:rsidRDefault="00B93317">
            <w:r>
              <w:rPr>
                <w:b/>
              </w:rPr>
              <w:t>Comuna:</w:t>
            </w:r>
            <w:r>
              <w:br/>
              <w:t>SAN FERNANDO</w:t>
            </w:r>
          </w:p>
        </w:tc>
      </w:tr>
      <w:tr w:rsidR="00F1606F">
        <w:trPr>
          <w:jc w:val="center"/>
        </w:trPr>
        <w:tc>
          <w:tcPr>
            <w:tcW w:w="2310" w:type="pct"/>
            <w:gridSpan w:val="2"/>
          </w:tcPr>
          <w:p w:rsidR="00F1606F" w:rsidRDefault="00B93317">
            <w:r>
              <w:rPr>
                <w:b/>
              </w:rPr>
              <w:t>Correo electrónico:</w:t>
            </w:r>
            <w:r>
              <w:br/>
              <w:t>JARIAS@VSPT.CL</w:t>
            </w:r>
          </w:p>
        </w:tc>
        <w:tc>
          <w:tcPr>
            <w:tcW w:w="2310" w:type="pct"/>
            <w:gridSpan w:val="2"/>
          </w:tcPr>
          <w:p w:rsidR="00F1606F" w:rsidRDefault="00B9331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1606F" w:rsidRDefault="00B93317">
      <w:r>
        <w:rPr>
          <w:b/>
        </w:rPr>
        <w:br/>
        <w:t>3. ANTECEDENTES DE LA ACTIVIDAD DE FISCALIZACIÓN</w:t>
      </w:r>
    </w:p>
    <w:p w:rsidR="00F1606F" w:rsidRDefault="00F160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1606F">
        <w:trPr>
          <w:jc w:val="center"/>
        </w:trPr>
        <w:tc>
          <w:tcPr>
            <w:tcW w:w="12000" w:type="dxa"/>
          </w:tcPr>
          <w:p w:rsidR="00F1606F" w:rsidRDefault="00B93317">
            <w:r>
              <w:t>Moti</w:t>
            </w:r>
            <w:r>
              <w:t>vo de la Actividad de Fiscalización:</w:t>
            </w:r>
          </w:p>
        </w:tc>
        <w:tc>
          <w:tcPr>
            <w:tcW w:w="30000" w:type="dxa"/>
          </w:tcPr>
          <w:p w:rsidR="00F1606F" w:rsidRDefault="00B93317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F1606F">
        <w:trPr>
          <w:jc w:val="center"/>
        </w:trPr>
        <w:tc>
          <w:tcPr>
            <w:tcW w:w="2310" w:type="auto"/>
          </w:tcPr>
          <w:p w:rsidR="00F1606F" w:rsidRDefault="00B93317">
            <w:r>
              <w:t>Materia Específica Objeto de la Fiscalización:</w:t>
            </w:r>
          </w:p>
        </w:tc>
        <w:tc>
          <w:tcPr>
            <w:tcW w:w="2310" w:type="auto"/>
          </w:tcPr>
          <w:p w:rsidR="00F1606F" w:rsidRDefault="00B93317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1527 de fecha 03-06-2010</w:t>
            </w:r>
          </w:p>
        </w:tc>
      </w:tr>
      <w:tr w:rsidR="00F1606F">
        <w:trPr>
          <w:jc w:val="center"/>
        </w:trPr>
        <w:tc>
          <w:tcPr>
            <w:tcW w:w="2310" w:type="auto"/>
          </w:tcPr>
          <w:p w:rsidR="00F1606F" w:rsidRDefault="00B93317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F1606F" w:rsidRDefault="00B9331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1606F" w:rsidRDefault="00B93317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F1606F" w:rsidRDefault="00B93317">
      <w:r>
        <w:rPr>
          <w:b/>
        </w:rPr>
        <w:br/>
      </w:r>
      <w:r>
        <w:rPr>
          <w:b/>
        </w:rPr>
        <w:tab/>
        <w:t>4.1. Identificación de la descarga</w:t>
      </w:r>
    </w:p>
    <w:p w:rsidR="00F1606F" w:rsidRDefault="00F160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5"/>
        <w:gridCol w:w="1235"/>
        <w:gridCol w:w="1035"/>
        <w:gridCol w:w="1354"/>
        <w:gridCol w:w="1065"/>
        <w:gridCol w:w="1412"/>
        <w:gridCol w:w="879"/>
        <w:gridCol w:w="869"/>
        <w:gridCol w:w="807"/>
        <w:gridCol w:w="740"/>
        <w:gridCol w:w="802"/>
        <w:gridCol w:w="747"/>
        <w:gridCol w:w="943"/>
        <w:gridCol w:w="941"/>
      </w:tblGrid>
      <w:tr w:rsidR="00F1606F">
        <w:trPr>
          <w:jc w:val="center"/>
        </w:trPr>
        <w:tc>
          <w:tcPr>
            <w:tcW w:w="6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1606F">
        <w:trPr>
          <w:jc w:val="center"/>
        </w:trPr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CANAL DE RIEGO (FUNDO VIÑA ANGOSTURA, SN. FDO.)</w:t>
            </w:r>
          </w:p>
        </w:tc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F1606F" w:rsidRDefault="00F1606F"/>
        </w:tc>
        <w:tc>
          <w:tcPr>
            <w:tcW w:w="2310" w:type="auto"/>
          </w:tcPr>
          <w:p w:rsidR="00F1606F" w:rsidRDefault="00F1606F"/>
        </w:tc>
        <w:tc>
          <w:tcPr>
            <w:tcW w:w="2310" w:type="auto"/>
          </w:tcPr>
          <w:p w:rsidR="00F1606F" w:rsidRDefault="00F1606F"/>
        </w:tc>
        <w:tc>
          <w:tcPr>
            <w:tcW w:w="2310" w:type="auto"/>
          </w:tcPr>
          <w:p w:rsidR="00F1606F" w:rsidRDefault="00F1606F"/>
        </w:tc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1527</w:t>
            </w:r>
          </w:p>
        </w:tc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03-06-2010</w:t>
            </w:r>
          </w:p>
        </w:tc>
        <w:tc>
          <w:tcPr>
            <w:tcW w:w="2310" w:type="auto"/>
          </w:tcPr>
          <w:p w:rsidR="00F1606F" w:rsidRDefault="00B93317">
            <w:r>
              <w:rPr>
                <w:sz w:val="18"/>
                <w:szCs w:val="18"/>
              </w:rPr>
              <w:t>04-2012</w:t>
            </w:r>
          </w:p>
        </w:tc>
      </w:tr>
    </w:tbl>
    <w:p w:rsidR="00F1606F" w:rsidRDefault="00B9331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1606F" w:rsidRDefault="00F160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1606F">
        <w:trPr>
          <w:jc w:val="center"/>
        </w:trPr>
        <w:tc>
          <w:tcPr>
            <w:tcW w:w="2310" w:type="auto"/>
          </w:tcPr>
          <w:p w:rsidR="00F1606F" w:rsidRDefault="00F1606F"/>
        </w:tc>
        <w:tc>
          <w:tcPr>
            <w:tcW w:w="2310" w:type="auto"/>
          </w:tcPr>
          <w:p w:rsidR="00F1606F" w:rsidRDefault="00F1606F"/>
        </w:tc>
        <w:tc>
          <w:tcPr>
            <w:tcW w:w="2310" w:type="auto"/>
            <w:gridSpan w:val="8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F1606F">
        <w:trPr>
          <w:jc w:val="center"/>
        </w:trPr>
        <w:tc>
          <w:tcPr>
            <w:tcW w:w="2310" w:type="auto"/>
          </w:tcPr>
          <w:p w:rsidR="00F1606F" w:rsidRDefault="00F1606F"/>
        </w:tc>
        <w:tc>
          <w:tcPr>
            <w:tcW w:w="2310" w:type="auto"/>
          </w:tcPr>
          <w:p w:rsidR="00F1606F" w:rsidRDefault="00F1606F"/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1606F">
        <w:trPr>
          <w:jc w:val="center"/>
        </w:trPr>
        <w:tc>
          <w:tcPr>
            <w:tcW w:w="45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1606F">
        <w:trPr>
          <w:jc w:val="center"/>
        </w:trPr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06F" w:rsidRDefault="00B933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1606F" w:rsidRDefault="00B93317">
      <w:r>
        <w:rPr>
          <w:b/>
        </w:rPr>
        <w:br/>
        <w:t>5. CONCLUSIONES</w:t>
      </w:r>
    </w:p>
    <w:p w:rsidR="00F1606F" w:rsidRDefault="00B93317">
      <w:r>
        <w:br/>
        <w:t>Del total de exigencias verificadas, se identificó la siguiente no conformidad:</w:t>
      </w:r>
    </w:p>
    <w:p w:rsidR="00F1606F" w:rsidRDefault="00F160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1606F">
        <w:trPr>
          <w:jc w:val="center"/>
        </w:trPr>
        <w:tc>
          <w:tcPr>
            <w:tcW w:w="4500" w:type="dxa"/>
          </w:tcPr>
          <w:p w:rsidR="00F1606F" w:rsidRDefault="00B9331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1606F" w:rsidRDefault="00B9331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1606F" w:rsidRDefault="00B93317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F1606F">
        <w:trPr>
          <w:jc w:val="center"/>
        </w:trPr>
        <w:tc>
          <w:tcPr>
            <w:tcW w:w="2310" w:type="auto"/>
          </w:tcPr>
          <w:p w:rsidR="00F1606F" w:rsidRDefault="00B9331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1606F" w:rsidRDefault="00B93317">
            <w:r>
              <w:t>Entregar con frecuencia solicitada</w:t>
            </w:r>
          </w:p>
        </w:tc>
        <w:tc>
          <w:tcPr>
            <w:tcW w:w="2310" w:type="auto"/>
          </w:tcPr>
          <w:p w:rsidR="00F1606F" w:rsidRDefault="00B9331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F1606F" w:rsidRDefault="00B93317">
      <w:r>
        <w:rPr>
          <w:b/>
        </w:rPr>
        <w:br/>
        <w:t>6. ANEXOS</w:t>
      </w:r>
    </w:p>
    <w:p w:rsidR="00F1606F" w:rsidRDefault="00F160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1606F">
        <w:trPr>
          <w:jc w:val="center"/>
        </w:trPr>
        <w:tc>
          <w:tcPr>
            <w:tcW w:w="4500" w:type="dxa"/>
          </w:tcPr>
          <w:p w:rsidR="00F1606F" w:rsidRDefault="00B9331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1606F" w:rsidRDefault="00B93317">
            <w:pPr>
              <w:jc w:val="center"/>
            </w:pPr>
            <w:r>
              <w:t xml:space="preserve">Nombre Anexo </w:t>
            </w:r>
          </w:p>
        </w:tc>
      </w:tr>
      <w:tr w:rsidR="00F1606F">
        <w:trPr>
          <w:jc w:val="center"/>
        </w:trPr>
        <w:tc>
          <w:tcPr>
            <w:tcW w:w="2310" w:type="auto"/>
          </w:tcPr>
          <w:p w:rsidR="00F1606F" w:rsidRDefault="00B9331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1606F" w:rsidRDefault="00B93317">
            <w:r>
              <w:t xml:space="preserve">Ficha de resultados de </w:t>
            </w:r>
            <w:r>
              <w:t>autocontrol PUNTO 1 (CANAL DE RIEGO)</w:t>
            </w:r>
          </w:p>
        </w:tc>
      </w:tr>
    </w:tbl>
    <w:p w:rsidR="00000000" w:rsidRDefault="00B9331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93317">
      <w:r>
        <w:separator/>
      </w:r>
    </w:p>
  </w:endnote>
  <w:endnote w:type="continuationSeparator" w:id="0">
    <w:p w:rsidR="00000000" w:rsidRDefault="00B93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9331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93317"/>
  <w:p w:rsidR="00F1606F" w:rsidRDefault="00B9331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9331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93317">
      <w:r>
        <w:separator/>
      </w:r>
    </w:p>
  </w:footnote>
  <w:footnote w:type="continuationSeparator" w:id="0">
    <w:p w:rsidR="00000000" w:rsidRDefault="00B933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93317"/>
    <w:rsid w:val="00F071AE"/>
    <w:rsid w:val="00F1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933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933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1eUvAIMSJCa1CjhabP1Z4vL3lic=</DigestValue>
    </Reference>
    <Reference URI="#idOfficeObject" Type="http://www.w3.org/2000/09/xmldsig#Object">
      <DigestMethod Algorithm="http://www.w3.org/2000/09/xmldsig#sha1"/>
      <DigestValue>Az/Ygre3K3jRA362AO80IFVBAqc=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gTNSuc3wjJ2t7bvSW0Xde9uF/vE=</DigestValue>
    </Reference>
    <Reference URI="#idValidSigLnImg" Type="http://www.w3.org/2000/09/xmldsig#Object">
      <DigestMethod Algorithm="http://www.w3.org/2000/09/xmldsig#sha1"/>
      <DigestValue>OMhOss/ui1is9fE9usYGmeMSl0c=</DigestValue>
    </Reference>
    <Reference URI="#idInvalidSigLnImg" Type="http://www.w3.org/2000/09/xmldsig#Object">
      <DigestMethod Algorithm="http://www.w3.org/2000/09/xmldsig#sha1"/>
      <DigestValue>UBWdXXyNQVO/K95H9V27Uux1n60=</DigestValue>
    </Reference>
  </SignedInfo>
  <SignatureValue>UaRWoK58veoMZwomHP3eVk+DtdHlAiRNtK2lBha2s3LIiFr3UTTjlQ7ugiKXUnF9g9CV68S2lCci
Ji8ehOsF15QSGJwEUBzzHUAjXcVJSOOaCERI1ugTY/J5YJU79+LOWG1pvNmDa6FfcsVVuJsztNnQ
XBYrAYVIHjxP0VRiwBb14YzFd05rBdZdlRtYqT391IDprZicZPsavvc7F3aXxMnNmOtye0WWoXSD
IPuDcxifzOb7y1lc6IBvldHj39N+/Wo6YJwS5dzJTiaYn8e8vuTq7MYNzAIdqpD7gw4tBUnxrFGg
rkmLBvLArbJ/27CZCVA+mI+bWfNZgZNbv6fdVg==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F2qLR7YCOaC6yjFHoHwijKOf7yM=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nvT/S2pIv/+L7JavejcpYGdLOOU=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XNWWyT6goKbKsr1dg+iqEMoLob0=</DigestValue>
      </Reference>
      <Reference URI="/word/footer3.xml?ContentType=application/vnd.openxmlformats-officedocument.wordprocessingml.footer+xml">
        <DigestMethod Algorithm="http://www.w3.org/2000/09/xmldsig#sha1"/>
        <DigestValue>DC/hPphvlKRIvZTCfW7DsGJrj/g=</DigestValue>
      </Reference>
      <Reference URI="/word/document.xml?ContentType=application/vnd.openxmlformats-officedocument.wordprocessingml.document.main+xml">
        <DigestMethod Algorithm="http://www.w3.org/2000/09/xmldsig#sha1"/>
        <DigestValue>BkrtupgrblP1yXYqy3xgWYOCEXM=</DigestValue>
      </Reference>
      <Reference URI="/word/footnotes.xml?ContentType=application/vnd.openxmlformats-officedocument.wordprocessingml.footnotes+xml">
        <DigestMethod Algorithm="http://www.w3.org/2000/09/xmldsig#sha1"/>
        <DigestValue>JETtGKzdm5HyVn3CB6rYrcdOSkI=</DigestValue>
      </Reference>
      <Reference URI="/word/footer1.xml?ContentType=application/vnd.openxmlformats-officedocument.wordprocessingml.footer+xml">
        <DigestMethod Algorithm="http://www.w3.org/2000/09/xmldsig#sha1"/>
        <DigestValue>DC/hPphvlKRIvZTCfW7DsGJrj/g=</DigestValue>
      </Reference>
      <Reference URI="/word/footer2.xml?ContentType=application/vnd.openxmlformats-officedocument.wordprocessingml.footer+xml">
        <DigestMethod Algorithm="http://www.w3.org/2000/09/xmldsig#sha1"/>
        <DigestValue>1MNx9kS9rSBtM+O2t3y1965Jl+Q=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2014-10-10T01:24:10Z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{EEC50E9F-8A7C-47F7-9740-6BFF71F00F30}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2014-10-10T01:24:10Z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1BEmQbQC54E1AAAAOoXIS0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UESZBkgRngTUAAAAlx8hn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2861</Characters>
  <Application>Microsoft Office Word</Application>
  <DocSecurity>0</DocSecurity>
  <Lines>23</Lines>
  <Paragraphs>6</Paragraphs>
  <ScaleCrop>false</ScaleCrop>
  <Company>HP</Company>
  <LinksUpToDate>false</LinksUpToDate>
  <CharactersWithSpaces>3375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2014-10-10T01:24:00Z</dcterms:created>
  <dcterms:modified xsi:type="dcterms:W3CDTF">2014-10-10T01:24:00Z</dcterms:modified>
</cp:coreProperties>
</file>