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914474161342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17fd846c864096"/>
      <w:footerReference w:type="even" r:id="R2e669c14401d46d9"/>
      <w:footerReference w:type="first" r:id="Rcbc6b642cb5d4b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c147cf02d048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DFZ-2014-1889-VI-NE-EI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82988182f047d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78008870-2-1-1</w:t>
            </w:r>
          </w:p>
        </w:tc>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78008870-2-1-328</w:t>
            </w:r>
          </w:p>
        </w:tc>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78008870-2-1-330</w:t>
            </w:r>
          </w:p>
        </w:tc>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78008870-2-1-1</w:t>
            </w:r>
          </w:p>
        </w:tc>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78008870-2-1-328</w:t>
            </w:r>
          </w:p>
        </w:tc>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78008870-2-1-330</w:t>
            </w:r>
          </w:p>
        </w:tc>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d8b26fd087b48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bb7bd93bf54613" /><Relationship Type="http://schemas.openxmlformats.org/officeDocument/2006/relationships/numbering" Target="/word/numbering.xml" Id="R1ae7e393c44c4641" /><Relationship Type="http://schemas.openxmlformats.org/officeDocument/2006/relationships/settings" Target="/word/settings.xml" Id="R9ced9e017e594ad3" /><Relationship Type="http://schemas.openxmlformats.org/officeDocument/2006/relationships/image" Target="/word/media/c92a4098-6fca-4301-99ec-d7468e992a63.png" Id="Refc147cf02d04897" /><Relationship Type="http://schemas.openxmlformats.org/officeDocument/2006/relationships/image" Target="/word/media/a472aa8d-56b0-4e16-a2a1-b9e2c7a056e8.png" Id="R6c82988182f047d6" /><Relationship Type="http://schemas.openxmlformats.org/officeDocument/2006/relationships/footer" Target="/word/footer1.xml" Id="R7617fd846c864096" /><Relationship Type="http://schemas.openxmlformats.org/officeDocument/2006/relationships/footer" Target="/word/footer2.xml" Id="R2e669c14401d46d9" /><Relationship Type="http://schemas.openxmlformats.org/officeDocument/2006/relationships/footer" Target="/word/footer3.xml" Id="Rcbc6b642cb5d4b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8b26fd087b4819" /></Relationships>
</file>