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83d2e5256a48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d1ff96e6c84312"/>
      <w:footerReference w:type="even" r:id="R6bcf90d668c443e1"/>
      <w:footerReference w:type="first" r:id="Rab8c17b53c6b44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4f136369544b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DFZ-2013-2892-VIII-NE-EI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2de7026adf419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93711000-6-54-389</w:t>
            </w:r>
          </w:p>
        </w:tc>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664205</w:t>
            </w:r>
          </w:p>
        </w:tc>
        <w:tc>
          <w:tcPr>
            <w:tcW w:w="2310" w:type="auto"/>
          </w:tcPr>
          <w:p>
            <w:pPr/>
            <w:r>
              <w:rPr>
                <w:sz w:val="18"/>
                <w:szCs w:val="18"/>
              </w:rPr>
              <w:t>5900759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93711000-6-54-390</w:t>
            </w:r>
          </w:p>
        </w:tc>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44</w:t>
            </w:r>
          </w:p>
        </w:tc>
        <w:tc>
          <w:tcPr>
            <w:tcW w:w="2310" w:type="auto"/>
          </w:tcPr>
          <w:p>
            <w:pPr/>
          </w:p>
        </w:tc>
        <w:tc>
          <w:tcPr>
            <w:tcW w:w="2310" w:type="auto"/>
          </w:tcPr>
          <w:p>
            <w:pPr/>
            <w:r>
              <w:rPr>
                <w:sz w:val="18"/>
                <w:szCs w:val="18"/>
              </w:rPr>
              <w:t>664233</w:t>
            </w:r>
          </w:p>
        </w:tc>
        <w:tc>
          <w:tcPr>
            <w:tcW w:w="2310" w:type="auto"/>
          </w:tcPr>
          <w:p>
            <w:pPr/>
            <w:r>
              <w:rPr>
                <w:sz w:val="18"/>
                <w:szCs w:val="18"/>
              </w:rPr>
              <w:t>5900829</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93711000-6-54-389</w:t>
            </w:r>
          </w:p>
        </w:tc>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93711000-6-54-390</w:t>
            </w:r>
          </w:p>
        </w:tc>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cbde6ab856549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154a9769e543ac" /><Relationship Type="http://schemas.openxmlformats.org/officeDocument/2006/relationships/numbering" Target="/word/numbering.xml" Id="R705e02b08a5d4bf6" /><Relationship Type="http://schemas.openxmlformats.org/officeDocument/2006/relationships/settings" Target="/word/settings.xml" Id="R4ef91ef4dced427c" /><Relationship Type="http://schemas.openxmlformats.org/officeDocument/2006/relationships/image" Target="/word/media/ddfc84e6-c590-4d7f-8283-3504ae416ee0.png" Id="Rf24f136369544b77" /><Relationship Type="http://schemas.openxmlformats.org/officeDocument/2006/relationships/image" Target="/word/media/b1515daf-acf7-4ab8-847a-34a8f043177e.png" Id="Ra52de7026adf419d" /><Relationship Type="http://schemas.openxmlformats.org/officeDocument/2006/relationships/footer" Target="/word/footer1.xml" Id="R43d1ff96e6c84312" /><Relationship Type="http://schemas.openxmlformats.org/officeDocument/2006/relationships/footer" Target="/word/footer2.xml" Id="R6bcf90d668c443e1" /><Relationship Type="http://schemas.openxmlformats.org/officeDocument/2006/relationships/footer" Target="/word/footer3.xml" Id="Rab8c17b53c6b44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bde6ab85654915" /></Relationships>
</file>