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427a67f88e47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d554d598df4466"/>
      <w:footerReference w:type="even" r:id="Rd43c424b05fc4fb6"/>
      <w:footerReference w:type="first" r:id="R5465932370a947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6b5a30d6314e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DFZ-2014-2405-VII-NE-EI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97224acefc4aaa"/>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85803e3c31640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994994f6b34fc0" /><Relationship Type="http://schemas.openxmlformats.org/officeDocument/2006/relationships/numbering" Target="/word/numbering.xml" Id="Re8877df879944c52" /><Relationship Type="http://schemas.openxmlformats.org/officeDocument/2006/relationships/settings" Target="/word/settings.xml" Id="R1e34efddd7774c66" /><Relationship Type="http://schemas.openxmlformats.org/officeDocument/2006/relationships/image" Target="/word/media/9249123e-df3c-45e0-b835-29f9364d05de.png" Id="R686b5a30d6314efa" /><Relationship Type="http://schemas.openxmlformats.org/officeDocument/2006/relationships/image" Target="/word/media/ed8b9b50-ca7b-4bac-974f-076bf6a6ba72.png" Id="Rea97224acefc4aaa" /><Relationship Type="http://schemas.openxmlformats.org/officeDocument/2006/relationships/footer" Target="/word/footer1.xml" Id="R16d554d598df4466" /><Relationship Type="http://schemas.openxmlformats.org/officeDocument/2006/relationships/footer" Target="/word/footer2.xml" Id="Rd43c424b05fc4fb6" /><Relationship Type="http://schemas.openxmlformats.org/officeDocument/2006/relationships/footer" Target="/word/footer3.xml" Id="R5465932370a947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5803e3c3164056" /></Relationships>
</file>