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faab0cbe904a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bf6e9fdc004dc2"/>
      <w:footerReference w:type="even" r:id="Rfdd4754f34514c32"/>
      <w:footerReference w:type="first" r:id="Rba7cdbc746f8463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ac0c50a72c4b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DFZ-2013-6275-VI-NE-EI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3505c0d77d746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302be88cab344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f2107bdad644b96" /><Relationship Type="http://schemas.openxmlformats.org/officeDocument/2006/relationships/numbering" Target="/word/numbering.xml" Id="R421fac2ca91d421c" /><Relationship Type="http://schemas.openxmlformats.org/officeDocument/2006/relationships/settings" Target="/word/settings.xml" Id="Re29c18b4269b4ce5" /><Relationship Type="http://schemas.openxmlformats.org/officeDocument/2006/relationships/image" Target="/word/media/2d405285-6ea5-48ca-bb52-0854f2675c0f.png" Id="Rdbac0c50a72c4b68" /><Relationship Type="http://schemas.openxmlformats.org/officeDocument/2006/relationships/image" Target="/word/media/a45f65c7-705b-4ecd-9d85-ea935b5f4144.png" Id="R13505c0d77d746cc" /><Relationship Type="http://schemas.openxmlformats.org/officeDocument/2006/relationships/footer" Target="/word/footer1.xml" Id="Rcbbf6e9fdc004dc2" /><Relationship Type="http://schemas.openxmlformats.org/officeDocument/2006/relationships/footer" Target="/word/footer2.xml" Id="Rfdd4754f34514c32" /><Relationship Type="http://schemas.openxmlformats.org/officeDocument/2006/relationships/footer" Target="/word/footer3.xml" Id="Rba7cdbc746f846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302be88cab344c4" /></Relationships>
</file>