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a5da575c524e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c8e28ef2354c80"/>
      <w:footerReference w:type="even" r:id="R37866d990bc4463e"/>
      <w:footerReference w:type="first" r:id="R177f44a9c59048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d39ee800bd4e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DFZ-2014-2427-XIV-NE-EI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60c07fa02a4ef1"/>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a8b69a19ab46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890e0c65d243df" /><Relationship Type="http://schemas.openxmlformats.org/officeDocument/2006/relationships/numbering" Target="/word/numbering.xml" Id="R0a4068e6f30a45dc" /><Relationship Type="http://schemas.openxmlformats.org/officeDocument/2006/relationships/settings" Target="/word/settings.xml" Id="R87a9bb3918e642ad" /><Relationship Type="http://schemas.openxmlformats.org/officeDocument/2006/relationships/image" Target="/word/media/d1a3197c-131e-4e13-b359-f2a4f323776b.png" Id="R72d39ee800bd4eef" /><Relationship Type="http://schemas.openxmlformats.org/officeDocument/2006/relationships/image" Target="/word/media/e9fec957-1ad5-4178-8284-46d1c8f14c31.png" Id="Rfb60c07fa02a4ef1" /><Relationship Type="http://schemas.openxmlformats.org/officeDocument/2006/relationships/footer" Target="/word/footer1.xml" Id="Rb3c8e28ef2354c80" /><Relationship Type="http://schemas.openxmlformats.org/officeDocument/2006/relationships/footer" Target="/word/footer2.xml" Id="R37866d990bc4463e" /><Relationship Type="http://schemas.openxmlformats.org/officeDocument/2006/relationships/footer" Target="/word/footer3.xml" Id="R177f44a9c59048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a8b69a19ab460f" /></Relationships>
</file>