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feaa85a8d92403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283ed71aef04ed8"/>
      <w:footerReference w:type="even" r:id="Raadee3ccb7294205"/>
      <w:footerReference w:type="first" r:id="Rcd401c92907d476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164f6d1e95444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DFZ-2015-814-X-NE-EI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136cd199d343a9"/>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15-04-2007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d4cf3beab9d448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76ff0ed109e4846" /><Relationship Type="http://schemas.openxmlformats.org/officeDocument/2006/relationships/numbering" Target="/word/numbering.xml" Id="Raf2ff96aec624a6c" /><Relationship Type="http://schemas.openxmlformats.org/officeDocument/2006/relationships/settings" Target="/word/settings.xml" Id="R378a4e1748bc44ad" /><Relationship Type="http://schemas.openxmlformats.org/officeDocument/2006/relationships/image" Target="/word/media/073251c7-c847-4f7a-a99b-6bb3edc6a13a.png" Id="R66164f6d1e95444f" /><Relationship Type="http://schemas.openxmlformats.org/officeDocument/2006/relationships/image" Target="/word/media/c4b21a97-66f6-4473-85ce-10b849c4e887.png" Id="R77136cd199d343a9" /><Relationship Type="http://schemas.openxmlformats.org/officeDocument/2006/relationships/footer" Target="/word/footer1.xml" Id="R3283ed71aef04ed8" /><Relationship Type="http://schemas.openxmlformats.org/officeDocument/2006/relationships/footer" Target="/word/footer2.xml" Id="Raadee3ccb7294205" /><Relationship Type="http://schemas.openxmlformats.org/officeDocument/2006/relationships/footer" Target="/word/footer3.xml" Id="Rcd401c92907d476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d4cf3beab9d4480" /></Relationships>
</file>