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cbbeefa4b14a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3d1aba1cc24e2f"/>
      <w:footerReference w:type="even" r:id="R0890781b3eb5432e"/>
      <w:footerReference w:type="first" r:id="R30e22080ea334f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19ed06b84d49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DFZ-2015-776-VIII-NE-EI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f308332dbd49eb"/>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953107a86b4f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7899040db04638" /><Relationship Type="http://schemas.openxmlformats.org/officeDocument/2006/relationships/numbering" Target="/word/numbering.xml" Id="R4118ab4316914d58" /><Relationship Type="http://schemas.openxmlformats.org/officeDocument/2006/relationships/settings" Target="/word/settings.xml" Id="Rc1b0ea2364414b76" /><Relationship Type="http://schemas.openxmlformats.org/officeDocument/2006/relationships/image" Target="/word/media/4e1e36b0-ce4f-4343-8e11-711ae3afaf2b.png" Id="R0019ed06b84d4995" /><Relationship Type="http://schemas.openxmlformats.org/officeDocument/2006/relationships/image" Target="/word/media/8382f0e5-b766-4a61-909f-04f3b8fb10d9.png" Id="R78f308332dbd49eb" /><Relationship Type="http://schemas.openxmlformats.org/officeDocument/2006/relationships/footer" Target="/word/footer1.xml" Id="R633d1aba1cc24e2f" /><Relationship Type="http://schemas.openxmlformats.org/officeDocument/2006/relationships/footer" Target="/word/footer2.xml" Id="R0890781b3eb5432e" /><Relationship Type="http://schemas.openxmlformats.org/officeDocument/2006/relationships/footer" Target="/word/footer3.xml" Id="R30e22080ea334f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953107a86b4fe9" /></Relationships>
</file>