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94784681082420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a61abd4a409484d"/>
      <w:footerReference w:type="even" r:id="R508a586430e34a63"/>
      <w:footerReference w:type="first" r:id="Reca4f6c9ffb64e7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77cbdb1d9254a6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DFZ-2015-1152-VI-NE-EI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56b799b6be8426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JULIO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JALARCON@MAGNATRADING.CL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JULIO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edbf1501f5e4c5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5d1e088e7c14bd5" /><Relationship Type="http://schemas.openxmlformats.org/officeDocument/2006/relationships/numbering" Target="/word/numbering.xml" Id="R4f99af7507a84ec9" /><Relationship Type="http://schemas.openxmlformats.org/officeDocument/2006/relationships/settings" Target="/word/settings.xml" Id="R7b40cad433554d86" /><Relationship Type="http://schemas.openxmlformats.org/officeDocument/2006/relationships/image" Target="/word/media/de330051-af17-4529-bbbe-3bdf6d5359ed.png" Id="R477cbdb1d9254a65" /><Relationship Type="http://schemas.openxmlformats.org/officeDocument/2006/relationships/image" Target="/word/media/3fe0594f-36ae-41a5-b971-d938f19b1f3f.png" Id="R856b799b6be84267" /><Relationship Type="http://schemas.openxmlformats.org/officeDocument/2006/relationships/footer" Target="/word/footer1.xml" Id="R3a61abd4a409484d" /><Relationship Type="http://schemas.openxmlformats.org/officeDocument/2006/relationships/footer" Target="/word/footer2.xml" Id="R508a586430e34a63" /><Relationship Type="http://schemas.openxmlformats.org/officeDocument/2006/relationships/footer" Target="/word/footer3.xml" Id="Reca4f6c9ffb64e7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edbf1501f5e4c5b" /></Relationships>
</file>