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1eb8ce8e2e0471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1dd79215ea4be2"/>
      <w:footerReference w:type="even" r:id="R0781d0071b514478"/>
      <w:footerReference w:type="first" r:id="R52ab6d9b3d9f443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ef7694a4ac46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DFZ-2015-919-XIII-NE-EI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a6981b4675483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a6fa5d86e140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69595c77bd4fe6" /><Relationship Type="http://schemas.openxmlformats.org/officeDocument/2006/relationships/numbering" Target="/word/numbering.xml" Id="R8074f8b92de947b9" /><Relationship Type="http://schemas.openxmlformats.org/officeDocument/2006/relationships/settings" Target="/word/settings.xml" Id="Rb0c53146eea341f1" /><Relationship Type="http://schemas.openxmlformats.org/officeDocument/2006/relationships/image" Target="/word/media/3a3d7b9a-e9bf-4192-bfc0-ea2307060ec0.png" Id="Re5ef7694a4ac4660" /><Relationship Type="http://schemas.openxmlformats.org/officeDocument/2006/relationships/image" Target="/word/media/625de0c5-2b76-4dce-974c-3b3d2155d51f.png" Id="R68a6981b4675483c" /><Relationship Type="http://schemas.openxmlformats.org/officeDocument/2006/relationships/footer" Target="/word/footer1.xml" Id="Rf71dd79215ea4be2" /><Relationship Type="http://schemas.openxmlformats.org/officeDocument/2006/relationships/footer" Target="/word/footer2.xml" Id="R0781d0071b514478" /><Relationship Type="http://schemas.openxmlformats.org/officeDocument/2006/relationships/footer" Target="/word/footer3.xml" Id="R52ab6d9b3d9f443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a6fa5d86e14038" /></Relationships>
</file>