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fc2306317841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178860aeb641db"/>
      <w:footerReference w:type="even" r:id="R66a21913cf854afc"/>
      <w:footerReference w:type="first" r:id="R790698c6240f4b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0bfb58197d45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DFZ-2015-885-XI-NE-EI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30fb8ee60840f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9fc02ac8be46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c044dad1c84e1a" /><Relationship Type="http://schemas.openxmlformats.org/officeDocument/2006/relationships/numbering" Target="/word/numbering.xml" Id="Ra4db3e0df04e45e0" /><Relationship Type="http://schemas.openxmlformats.org/officeDocument/2006/relationships/settings" Target="/word/settings.xml" Id="R2a0369fad6be426b" /><Relationship Type="http://schemas.openxmlformats.org/officeDocument/2006/relationships/image" Target="/word/media/d10ad423-1a83-42a6-a3ad-6355e16712c5.png" Id="R5a0bfb58197d453e" /><Relationship Type="http://schemas.openxmlformats.org/officeDocument/2006/relationships/image" Target="/word/media/0efef45b-189b-4469-95f4-3f58e3d19cbb.png" Id="R4730fb8ee60840ff" /><Relationship Type="http://schemas.openxmlformats.org/officeDocument/2006/relationships/footer" Target="/word/footer1.xml" Id="R85178860aeb641db" /><Relationship Type="http://schemas.openxmlformats.org/officeDocument/2006/relationships/footer" Target="/word/footer2.xml" Id="R66a21913cf854afc" /><Relationship Type="http://schemas.openxmlformats.org/officeDocument/2006/relationships/footer" Target="/word/footer3.xml" Id="R790698c6240f4b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9fc02ac8be46af" /></Relationships>
</file>