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655e949a9a4a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c9eb83392b4394"/>
      <w:footerReference w:type="even" r:id="R155f3518815b4786"/>
      <w:footerReference w:type="first" r:id="Re2ecb3c649804a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4275c2b0b244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DFZ-2014-1475-XIII-NE-EI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66cd2cfd274dd6"/>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76247880-3-414-765</w:t>
            </w:r>
          </w:p>
        </w:tc>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76247880-3-414-765</w:t>
            </w:r>
          </w:p>
        </w:tc>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256b695a2024d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baca0c655c45a8" /><Relationship Type="http://schemas.openxmlformats.org/officeDocument/2006/relationships/numbering" Target="/word/numbering.xml" Id="Ra343e42e605d4044" /><Relationship Type="http://schemas.openxmlformats.org/officeDocument/2006/relationships/settings" Target="/word/settings.xml" Id="R61054dfbd33f47ee" /><Relationship Type="http://schemas.openxmlformats.org/officeDocument/2006/relationships/image" Target="/word/media/e22a45d0-4dfe-4a6b-9660-37bc4581cb5d.png" Id="R714275c2b0b244e2" /><Relationship Type="http://schemas.openxmlformats.org/officeDocument/2006/relationships/image" Target="/word/media/8d34bc86-4626-4c8f-8a19-aaec5bcf6a1c.png" Id="Reb66cd2cfd274dd6" /><Relationship Type="http://schemas.openxmlformats.org/officeDocument/2006/relationships/footer" Target="/word/footer1.xml" Id="R82c9eb83392b4394" /><Relationship Type="http://schemas.openxmlformats.org/officeDocument/2006/relationships/footer" Target="/word/footer2.xml" Id="R155f3518815b4786" /><Relationship Type="http://schemas.openxmlformats.org/officeDocument/2006/relationships/footer" Target="/word/footer3.xml" Id="Re2ecb3c649804a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56b695a2024d3e" /></Relationships>
</file>