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CC2" w:rsidRDefault="00435A2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64CC2" w:rsidRDefault="00435A23">
      <w:pPr>
        <w:jc w:val="center"/>
      </w:pPr>
      <w:r>
        <w:rPr>
          <w:b/>
          <w:sz w:val="32"/>
          <w:szCs w:val="32"/>
        </w:rPr>
        <w:t xml:space="preserve">INFORME DE FISCALIZACIÓN </w:t>
      </w:r>
      <w:r>
        <w:rPr>
          <w:b/>
          <w:sz w:val="32"/>
          <w:szCs w:val="32"/>
        </w:rPr>
        <w:t>AMBIENTAL</w:t>
      </w:r>
    </w:p>
    <w:p w:rsidR="00264CC2" w:rsidRDefault="00435A23">
      <w:pPr>
        <w:jc w:val="center"/>
      </w:pPr>
      <w:r>
        <w:rPr>
          <w:b/>
          <w:sz w:val="32"/>
          <w:szCs w:val="32"/>
        </w:rPr>
        <w:br/>
        <w:t>Normas de Emisión</w:t>
      </w:r>
    </w:p>
    <w:p w:rsidR="00264CC2" w:rsidRDefault="00435A23">
      <w:pPr>
        <w:jc w:val="center"/>
      </w:pPr>
      <w:r>
        <w:rPr>
          <w:b/>
          <w:sz w:val="32"/>
          <w:szCs w:val="32"/>
        </w:rPr>
        <w:br/>
        <w:t>SOCIEDAD COMERCIAL SOCOIND LTDA. (LOS ANGELES)</w:t>
      </w:r>
    </w:p>
    <w:p w:rsidR="00264CC2" w:rsidRDefault="00435A23">
      <w:pPr>
        <w:jc w:val="center"/>
      </w:pPr>
      <w:r>
        <w:rPr>
          <w:b/>
          <w:sz w:val="32"/>
          <w:szCs w:val="32"/>
        </w:rPr>
        <w:br/>
        <w:t>DFZ-2013-3437-VIII-NE-EI</w:t>
      </w:r>
    </w:p>
    <w:p w:rsidR="00264CC2" w:rsidRDefault="00264CC2"/>
    <w:tbl>
      <w:tblPr>
        <w:tblStyle w:val="Tablaconcuadrcula"/>
        <w:tblW w:w="5000" w:type="auto"/>
        <w:jc w:val="center"/>
        <w:tblLayout w:type="fixed"/>
        <w:tblLook w:val="04A0" w:firstRow="1" w:lastRow="0" w:firstColumn="1" w:lastColumn="0" w:noHBand="0" w:noVBand="1"/>
      </w:tblPr>
      <w:tblGrid>
        <w:gridCol w:w="2310"/>
        <w:gridCol w:w="3750"/>
        <w:gridCol w:w="3750"/>
      </w:tblGrid>
      <w:tr w:rsidR="00264CC2">
        <w:trPr>
          <w:jc w:val="center"/>
        </w:trPr>
        <w:tc>
          <w:tcPr>
            <w:tcW w:w="1500" w:type="dxa"/>
          </w:tcPr>
          <w:p w:rsidR="00264CC2" w:rsidRDefault="00264CC2"/>
        </w:tc>
        <w:tc>
          <w:tcPr>
            <w:tcW w:w="3750" w:type="dxa"/>
          </w:tcPr>
          <w:p w:rsidR="00264CC2" w:rsidRDefault="00435A23">
            <w:pPr>
              <w:jc w:val="center"/>
            </w:pPr>
            <w:r>
              <w:rPr>
                <w:sz w:val="18"/>
                <w:szCs w:val="18"/>
              </w:rPr>
              <w:t>Nombre</w:t>
            </w:r>
          </w:p>
        </w:tc>
        <w:tc>
          <w:tcPr>
            <w:tcW w:w="3750" w:type="dxa"/>
          </w:tcPr>
          <w:p w:rsidR="00264CC2" w:rsidRDefault="00435A23">
            <w:pPr>
              <w:jc w:val="center"/>
            </w:pPr>
            <w:r>
              <w:rPr>
                <w:sz w:val="18"/>
                <w:szCs w:val="18"/>
              </w:rPr>
              <w:t>Firma</w:t>
            </w:r>
          </w:p>
        </w:tc>
      </w:tr>
      <w:tr w:rsidR="00264CC2">
        <w:trPr>
          <w:jc w:val="center"/>
        </w:trPr>
        <w:tc>
          <w:tcPr>
            <w:tcW w:w="2310" w:type="dxa"/>
          </w:tcPr>
          <w:p w:rsidR="00264CC2" w:rsidRDefault="00435A23">
            <w:pPr>
              <w:jc w:val="center"/>
            </w:pPr>
            <w:r>
              <w:rPr>
                <w:sz w:val="18"/>
                <w:szCs w:val="18"/>
              </w:rPr>
              <w:t>Aprobado</w:t>
            </w:r>
          </w:p>
        </w:tc>
        <w:tc>
          <w:tcPr>
            <w:tcW w:w="2310" w:type="dxa"/>
          </w:tcPr>
          <w:p w:rsidR="00264CC2" w:rsidRPr="00435A23" w:rsidRDefault="00435A23">
            <w:pPr>
              <w:jc w:val="center"/>
              <w:rPr>
                <w:sz w:val="18"/>
              </w:rPr>
            </w:pPr>
            <w:r w:rsidRPr="00435A23">
              <w:rPr>
                <w:sz w:val="18"/>
              </w:rPr>
              <w:t>JUAN EDUARDO JOHNSON VIDAL</w:t>
            </w:r>
          </w:p>
        </w:tc>
        <w:tc>
          <w:tcPr>
            <w:tcW w:w="2310" w:type="dxa"/>
          </w:tcPr>
          <w:p w:rsidR="00264CC2" w:rsidRDefault="00435A2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DA3F1DB-43DC-4FBB-A950-766344D56AD5}" provid="{00000000-0000-0000-0000-000000000000}" showsigndate="f" issignatureline="t"/>
                </v:shape>
              </w:pict>
            </w:r>
            <w:bookmarkStart w:id="0" w:name="_GoBack"/>
            <w:bookmarkEnd w:id="0"/>
          </w:p>
        </w:tc>
      </w:tr>
      <w:tr w:rsidR="00264CC2">
        <w:trPr>
          <w:jc w:val="center"/>
        </w:trPr>
        <w:tc>
          <w:tcPr>
            <w:tcW w:w="2310" w:type="dxa"/>
          </w:tcPr>
          <w:p w:rsidR="00264CC2" w:rsidRDefault="00435A23">
            <w:pPr>
              <w:jc w:val="center"/>
            </w:pPr>
            <w:r>
              <w:rPr>
                <w:sz w:val="18"/>
                <w:szCs w:val="18"/>
              </w:rPr>
              <w:t>Elaborado</w:t>
            </w:r>
          </w:p>
        </w:tc>
        <w:tc>
          <w:tcPr>
            <w:tcW w:w="2310" w:type="dxa"/>
            <w:gridSpan w:val="2"/>
          </w:tcPr>
          <w:p w:rsidR="00264CC2" w:rsidRDefault="00435A23">
            <w:pPr>
              <w:jc w:val="center"/>
            </w:pPr>
            <w:r>
              <w:rPr>
                <w:sz w:val="18"/>
                <w:szCs w:val="18"/>
              </w:rPr>
              <w:t>VERÓNICA ALEJANDRA GONZÁLEZ DELFÍN</w:t>
            </w:r>
          </w:p>
        </w:tc>
      </w:tr>
    </w:tbl>
    <w:p w:rsidR="00264CC2" w:rsidRDefault="00435A23">
      <w:r>
        <w:br w:type="page"/>
      </w:r>
    </w:p>
    <w:p w:rsidR="00264CC2" w:rsidRDefault="00435A23">
      <w:r>
        <w:rPr>
          <w:b/>
        </w:rPr>
        <w:lastRenderedPageBreak/>
        <w:br/>
        <w:t>1. RESUMEN.</w:t>
      </w:r>
    </w:p>
    <w:p w:rsidR="00264CC2" w:rsidRDefault="00435A23">
      <w:pPr>
        <w:jc w:val="both"/>
      </w:pPr>
      <w:r>
        <w:br/>
        <w:t xml:space="preserve">El presente documento da cuenta del </w:t>
      </w:r>
      <w:r>
        <w:t>informe de examen de la información realizado por la Superintendencia del Medio Ambiente (SMA), al establecimiento industrial “SOCIEDAD COMERCIAL SOCOIND LTDA. (LOS ANGELES)”, en el marco de la norma de emisión DS.90/00 para el reporte del período correspo</w:t>
      </w:r>
      <w:r>
        <w:t>ndiente a JUNIO del año 2013.</w:t>
      </w:r>
    </w:p>
    <w:p w:rsidR="00264CC2" w:rsidRDefault="00435A23">
      <w:pPr>
        <w:jc w:val="both"/>
      </w:pPr>
      <w:r>
        <w:br/>
        <w:t>Entre los principales hechos constatados como no conformidades se encuentran: El establecimiento industrial no presenta el autocontrol correspondiente al mes de JUNIO de 2013 para el(los) siguiente(s) punto(s) de descarga(s):</w:t>
      </w:r>
      <w:r>
        <w:t xml:space="preserve">  PUNTO 1 (CANAL DE DESAGÜE);</w:t>
      </w:r>
    </w:p>
    <w:p w:rsidR="00264CC2" w:rsidRDefault="00435A23">
      <w:r>
        <w:rPr>
          <w:b/>
        </w:rPr>
        <w:br/>
        <w:t>2. IDENTIFICACIÓN DEL PROYECTO, ACTIVIDAD O FUENTE FISCALIZADA</w:t>
      </w:r>
    </w:p>
    <w:p w:rsidR="00264CC2" w:rsidRDefault="00264CC2"/>
    <w:tbl>
      <w:tblPr>
        <w:tblStyle w:val="Tablaconcuadrcula"/>
        <w:tblW w:w="5000" w:type="pct"/>
        <w:jc w:val="center"/>
        <w:tblLook w:val="04A0" w:firstRow="1" w:lastRow="0" w:firstColumn="1" w:lastColumn="0" w:noHBand="0" w:noVBand="1"/>
      </w:tblPr>
      <w:tblGrid>
        <w:gridCol w:w="3543"/>
        <w:gridCol w:w="3543"/>
        <w:gridCol w:w="3544"/>
        <w:gridCol w:w="3544"/>
      </w:tblGrid>
      <w:tr w:rsidR="00264CC2">
        <w:trPr>
          <w:jc w:val="center"/>
        </w:trPr>
        <w:tc>
          <w:tcPr>
            <w:tcW w:w="2310" w:type="pct"/>
            <w:gridSpan w:val="2"/>
          </w:tcPr>
          <w:p w:rsidR="00264CC2" w:rsidRDefault="00435A23">
            <w:r>
              <w:rPr>
                <w:b/>
              </w:rPr>
              <w:t>Titular de la actividad, proyecto o fuente fiscalizada:</w:t>
            </w:r>
            <w:r>
              <w:br/>
              <w:t>SOCIEDAD COMERCIAL SOCOIND LTDA.</w:t>
            </w:r>
          </w:p>
        </w:tc>
        <w:tc>
          <w:tcPr>
            <w:tcW w:w="2310" w:type="pct"/>
            <w:gridSpan w:val="2"/>
          </w:tcPr>
          <w:p w:rsidR="00264CC2" w:rsidRDefault="00435A23">
            <w:r>
              <w:rPr>
                <w:b/>
              </w:rPr>
              <w:t>RUT o RUN:</w:t>
            </w:r>
            <w:r>
              <w:br/>
              <w:t>76388540-2</w:t>
            </w:r>
          </w:p>
        </w:tc>
      </w:tr>
      <w:tr w:rsidR="00264CC2">
        <w:trPr>
          <w:jc w:val="center"/>
        </w:trPr>
        <w:tc>
          <w:tcPr>
            <w:tcW w:w="2310" w:type="pct"/>
            <w:gridSpan w:val="4"/>
          </w:tcPr>
          <w:p w:rsidR="00264CC2" w:rsidRDefault="00435A23">
            <w:r>
              <w:rPr>
                <w:b/>
              </w:rPr>
              <w:t>Identificación de la actividad, proyecto o fuente</w:t>
            </w:r>
            <w:r>
              <w:rPr>
                <w:b/>
              </w:rPr>
              <w:t xml:space="preserve"> fiscalizada:</w:t>
            </w:r>
            <w:r>
              <w:br/>
              <w:t>SOCIEDAD COMERCIAL SOCOIND LTDA. (LOS ANGELES)</w:t>
            </w:r>
          </w:p>
        </w:tc>
      </w:tr>
      <w:tr w:rsidR="00264CC2">
        <w:trPr>
          <w:jc w:val="center"/>
        </w:trPr>
        <w:tc>
          <w:tcPr>
            <w:tcW w:w="15000" w:type="dxa"/>
          </w:tcPr>
          <w:p w:rsidR="00264CC2" w:rsidRDefault="00435A23">
            <w:r>
              <w:rPr>
                <w:b/>
              </w:rPr>
              <w:t>Dirección:</w:t>
            </w:r>
            <w:r>
              <w:br/>
              <w:t>EX LONGITUDINAL SUR KM. 17, SECTOR VILLA MARISOL, LOS ANGELES, VIII REGION</w:t>
            </w:r>
          </w:p>
        </w:tc>
        <w:tc>
          <w:tcPr>
            <w:tcW w:w="15000" w:type="dxa"/>
          </w:tcPr>
          <w:p w:rsidR="00264CC2" w:rsidRDefault="00435A23">
            <w:r>
              <w:rPr>
                <w:b/>
              </w:rPr>
              <w:t>Región:</w:t>
            </w:r>
            <w:r>
              <w:br/>
              <w:t>VIII REGIÓN DEL BIOBÍO</w:t>
            </w:r>
          </w:p>
        </w:tc>
        <w:tc>
          <w:tcPr>
            <w:tcW w:w="15000" w:type="dxa"/>
          </w:tcPr>
          <w:p w:rsidR="00264CC2" w:rsidRDefault="00435A23">
            <w:r>
              <w:rPr>
                <w:b/>
              </w:rPr>
              <w:t>Provincia:</w:t>
            </w:r>
            <w:r>
              <w:br/>
              <w:t>BÍO-BÍO</w:t>
            </w:r>
          </w:p>
        </w:tc>
        <w:tc>
          <w:tcPr>
            <w:tcW w:w="15000" w:type="dxa"/>
          </w:tcPr>
          <w:p w:rsidR="00264CC2" w:rsidRDefault="00435A23">
            <w:r>
              <w:rPr>
                <w:b/>
              </w:rPr>
              <w:t>Comuna:</w:t>
            </w:r>
            <w:r>
              <w:br/>
              <w:t>LOS ÁNGELES</w:t>
            </w:r>
          </w:p>
        </w:tc>
      </w:tr>
      <w:tr w:rsidR="00264CC2">
        <w:trPr>
          <w:jc w:val="center"/>
        </w:trPr>
        <w:tc>
          <w:tcPr>
            <w:tcW w:w="2310" w:type="pct"/>
            <w:gridSpan w:val="2"/>
          </w:tcPr>
          <w:p w:rsidR="00264CC2" w:rsidRDefault="00435A23">
            <w:r>
              <w:rPr>
                <w:b/>
              </w:rPr>
              <w:t>Correo electrónico:</w:t>
            </w:r>
            <w:r>
              <w:br/>
              <w:t>CCAMPOS@SOCOIND.C</w:t>
            </w:r>
            <w:r>
              <w:t>L</w:t>
            </w:r>
          </w:p>
        </w:tc>
        <w:tc>
          <w:tcPr>
            <w:tcW w:w="2310" w:type="pct"/>
            <w:gridSpan w:val="2"/>
          </w:tcPr>
          <w:p w:rsidR="00264CC2" w:rsidRDefault="00435A23">
            <w:r>
              <w:rPr>
                <w:b/>
              </w:rPr>
              <w:t>Teléfono:</w:t>
            </w:r>
            <w:r>
              <w:br/>
            </w:r>
          </w:p>
        </w:tc>
      </w:tr>
    </w:tbl>
    <w:p w:rsidR="00264CC2" w:rsidRDefault="00435A23">
      <w:r>
        <w:rPr>
          <w:b/>
        </w:rPr>
        <w:br/>
        <w:t>3. ANTECEDENTES DE LA ACTIVIDAD DE FISCALIZACIÓN</w:t>
      </w:r>
    </w:p>
    <w:p w:rsidR="00264CC2" w:rsidRDefault="00264CC2"/>
    <w:tbl>
      <w:tblPr>
        <w:tblStyle w:val="Tablaconcuadrcula"/>
        <w:tblW w:w="5000" w:type="auto"/>
        <w:jc w:val="center"/>
        <w:tblLook w:val="04A0" w:firstRow="1" w:lastRow="0" w:firstColumn="1" w:lastColumn="0" w:noHBand="0" w:noVBand="1"/>
      </w:tblPr>
      <w:tblGrid>
        <w:gridCol w:w="4449"/>
        <w:gridCol w:w="9725"/>
      </w:tblGrid>
      <w:tr w:rsidR="00264CC2">
        <w:trPr>
          <w:jc w:val="center"/>
        </w:trPr>
        <w:tc>
          <w:tcPr>
            <w:tcW w:w="12000" w:type="dxa"/>
          </w:tcPr>
          <w:p w:rsidR="00264CC2" w:rsidRDefault="00435A23">
            <w:r>
              <w:t>Motivo de la Actividad de Fiscalización:</w:t>
            </w:r>
          </w:p>
        </w:tc>
        <w:tc>
          <w:tcPr>
            <w:tcW w:w="30000" w:type="dxa"/>
          </w:tcPr>
          <w:p w:rsidR="00264CC2" w:rsidRDefault="00435A23">
            <w:r>
              <w:t>Actividad Programada de Seguimiento Ambiental de Normas de Emisión referentes a la descarga de Residuos Líquidos para el período de JUNIO del 2013.</w:t>
            </w:r>
          </w:p>
        </w:tc>
      </w:tr>
      <w:tr w:rsidR="00264CC2">
        <w:trPr>
          <w:jc w:val="center"/>
        </w:trPr>
        <w:tc>
          <w:tcPr>
            <w:tcW w:w="2310" w:type="auto"/>
          </w:tcPr>
          <w:p w:rsidR="00264CC2" w:rsidRDefault="00435A23">
            <w:r>
              <w:t>Materia Específica Objeto de la Fiscalización:</w:t>
            </w:r>
          </w:p>
        </w:tc>
        <w:tc>
          <w:tcPr>
            <w:tcW w:w="2310" w:type="auto"/>
          </w:tcPr>
          <w:p w:rsidR="00264CC2" w:rsidRDefault="00435A23">
            <w:r>
              <w:t>Analizar los resultados analíticos de la calidad de los Residuos Líquidos descargados por la actividad industrial individualizada anteriormente, según la siguiente Resolución de Monitoreo (RPM):</w:t>
            </w:r>
            <w:r>
              <w:br/>
              <w:t>SISS N° 3363 d</w:t>
            </w:r>
            <w:r>
              <w:t>e fecha 29-08-2011</w:t>
            </w:r>
          </w:p>
        </w:tc>
      </w:tr>
      <w:tr w:rsidR="00264CC2">
        <w:trPr>
          <w:jc w:val="center"/>
        </w:trPr>
        <w:tc>
          <w:tcPr>
            <w:tcW w:w="2310" w:type="auto"/>
          </w:tcPr>
          <w:p w:rsidR="00264CC2" w:rsidRDefault="00435A23">
            <w:r>
              <w:t>Instrumentos de Gestión Ambiental que Regulan la Actividad Fiscalizada:</w:t>
            </w:r>
          </w:p>
        </w:tc>
        <w:tc>
          <w:tcPr>
            <w:tcW w:w="2310" w:type="auto"/>
          </w:tcPr>
          <w:p w:rsidR="00264CC2" w:rsidRDefault="00435A23">
            <w:r>
              <w:t>La Norma de Emisión que regula la actividad es:</w:t>
            </w:r>
            <w:r>
              <w:br/>
              <w:t>N° 90/2000 Establece Norma de Emisión para la Regulación de Contaminantes Asociados a las Descargas de Residuos Líqu</w:t>
            </w:r>
            <w:r>
              <w:t>idos a Aguas Marinas y Continentales Superficiales</w:t>
            </w:r>
          </w:p>
        </w:tc>
      </w:tr>
    </w:tbl>
    <w:p w:rsidR="00264CC2" w:rsidRDefault="00435A23">
      <w:r>
        <w:rPr>
          <w:b/>
        </w:rPr>
        <w:lastRenderedPageBreak/>
        <w:br/>
        <w:t>4. ACTIVIDADES DE FISCALIZACIÓN REALIZADAS Y RESULTADOS</w:t>
      </w:r>
    </w:p>
    <w:p w:rsidR="00264CC2" w:rsidRDefault="00435A23">
      <w:r>
        <w:rPr>
          <w:b/>
        </w:rPr>
        <w:br/>
      </w:r>
      <w:r>
        <w:rPr>
          <w:b/>
        </w:rPr>
        <w:tab/>
        <w:t>4.1. Identificación de la descarga</w:t>
      </w:r>
    </w:p>
    <w:p w:rsidR="00264CC2" w:rsidRDefault="00264CC2"/>
    <w:tbl>
      <w:tblPr>
        <w:tblStyle w:val="Tablaconcuadrcula"/>
        <w:tblW w:w="5000" w:type="auto"/>
        <w:jc w:val="center"/>
        <w:tblLook w:val="04A0" w:firstRow="1" w:lastRow="0" w:firstColumn="1" w:lastColumn="0" w:noHBand="0" w:noVBand="1"/>
      </w:tblPr>
      <w:tblGrid>
        <w:gridCol w:w="1328"/>
        <w:gridCol w:w="1303"/>
        <w:gridCol w:w="1028"/>
        <w:gridCol w:w="1349"/>
        <w:gridCol w:w="1059"/>
        <w:gridCol w:w="1055"/>
        <w:gridCol w:w="872"/>
        <w:gridCol w:w="862"/>
        <w:gridCol w:w="800"/>
        <w:gridCol w:w="911"/>
        <w:gridCol w:w="996"/>
        <w:gridCol w:w="740"/>
        <w:gridCol w:w="937"/>
        <w:gridCol w:w="934"/>
      </w:tblGrid>
      <w:tr w:rsidR="00264CC2">
        <w:trPr>
          <w:jc w:val="center"/>
        </w:trPr>
        <w:tc>
          <w:tcPr>
            <w:tcW w:w="6000" w:type="dxa"/>
          </w:tcPr>
          <w:p w:rsidR="00264CC2" w:rsidRDefault="00435A23">
            <w:pPr>
              <w:jc w:val="center"/>
            </w:pPr>
            <w:r>
              <w:rPr>
                <w:sz w:val="18"/>
                <w:szCs w:val="18"/>
              </w:rPr>
              <w:t>Código interno</w:t>
            </w:r>
          </w:p>
        </w:tc>
        <w:tc>
          <w:tcPr>
            <w:tcW w:w="6000" w:type="dxa"/>
          </w:tcPr>
          <w:p w:rsidR="00264CC2" w:rsidRDefault="00435A23">
            <w:pPr>
              <w:jc w:val="center"/>
            </w:pPr>
            <w:r>
              <w:rPr>
                <w:sz w:val="18"/>
                <w:szCs w:val="18"/>
              </w:rPr>
              <w:t>Punto Descarga</w:t>
            </w:r>
          </w:p>
        </w:tc>
        <w:tc>
          <w:tcPr>
            <w:tcW w:w="3000" w:type="dxa"/>
          </w:tcPr>
          <w:p w:rsidR="00264CC2" w:rsidRDefault="00435A23">
            <w:pPr>
              <w:jc w:val="center"/>
            </w:pPr>
            <w:r>
              <w:rPr>
                <w:sz w:val="18"/>
                <w:szCs w:val="18"/>
              </w:rPr>
              <w:t>Norma</w:t>
            </w:r>
          </w:p>
        </w:tc>
        <w:tc>
          <w:tcPr>
            <w:tcW w:w="3000" w:type="dxa"/>
          </w:tcPr>
          <w:p w:rsidR="00264CC2" w:rsidRDefault="00435A23">
            <w:pPr>
              <w:jc w:val="center"/>
            </w:pPr>
            <w:r>
              <w:rPr>
                <w:sz w:val="18"/>
                <w:szCs w:val="18"/>
              </w:rPr>
              <w:t>Tabla cumplimiento</w:t>
            </w:r>
          </w:p>
        </w:tc>
        <w:tc>
          <w:tcPr>
            <w:tcW w:w="3000" w:type="dxa"/>
          </w:tcPr>
          <w:p w:rsidR="00264CC2" w:rsidRDefault="00435A23">
            <w:pPr>
              <w:jc w:val="center"/>
            </w:pPr>
            <w:r>
              <w:rPr>
                <w:sz w:val="18"/>
                <w:szCs w:val="18"/>
              </w:rPr>
              <w:t>Mes control Tabla Completa</w:t>
            </w:r>
          </w:p>
        </w:tc>
        <w:tc>
          <w:tcPr>
            <w:tcW w:w="3000" w:type="dxa"/>
          </w:tcPr>
          <w:p w:rsidR="00264CC2" w:rsidRDefault="00435A23">
            <w:pPr>
              <w:jc w:val="center"/>
            </w:pPr>
            <w:r>
              <w:rPr>
                <w:sz w:val="18"/>
                <w:szCs w:val="18"/>
              </w:rPr>
              <w:t>Cuerpo receptor</w:t>
            </w:r>
          </w:p>
        </w:tc>
        <w:tc>
          <w:tcPr>
            <w:tcW w:w="3000" w:type="dxa"/>
          </w:tcPr>
          <w:p w:rsidR="00264CC2" w:rsidRDefault="00435A23">
            <w:pPr>
              <w:jc w:val="center"/>
            </w:pPr>
            <w:r>
              <w:rPr>
                <w:sz w:val="18"/>
                <w:szCs w:val="18"/>
              </w:rPr>
              <w:t xml:space="preserve">Código CIIU </w:t>
            </w:r>
          </w:p>
        </w:tc>
        <w:tc>
          <w:tcPr>
            <w:tcW w:w="3000" w:type="dxa"/>
          </w:tcPr>
          <w:p w:rsidR="00264CC2" w:rsidRDefault="00435A23">
            <w:pPr>
              <w:jc w:val="center"/>
            </w:pPr>
            <w:r>
              <w:rPr>
                <w:sz w:val="18"/>
                <w:szCs w:val="18"/>
              </w:rPr>
              <w:t>Datum</w:t>
            </w:r>
          </w:p>
        </w:tc>
        <w:tc>
          <w:tcPr>
            <w:tcW w:w="3000" w:type="dxa"/>
          </w:tcPr>
          <w:p w:rsidR="00264CC2" w:rsidRDefault="00435A23">
            <w:pPr>
              <w:jc w:val="center"/>
            </w:pPr>
            <w:r>
              <w:rPr>
                <w:sz w:val="18"/>
                <w:szCs w:val="18"/>
              </w:rPr>
              <w:t>HUSO</w:t>
            </w:r>
          </w:p>
        </w:tc>
        <w:tc>
          <w:tcPr>
            <w:tcW w:w="3000" w:type="dxa"/>
          </w:tcPr>
          <w:p w:rsidR="00264CC2" w:rsidRDefault="00435A23">
            <w:pPr>
              <w:jc w:val="center"/>
            </w:pPr>
            <w:r>
              <w:rPr>
                <w:sz w:val="18"/>
                <w:szCs w:val="18"/>
              </w:rPr>
              <w:t>UTM Este</w:t>
            </w:r>
          </w:p>
        </w:tc>
        <w:tc>
          <w:tcPr>
            <w:tcW w:w="3000" w:type="dxa"/>
          </w:tcPr>
          <w:p w:rsidR="00264CC2" w:rsidRDefault="00435A23">
            <w:pPr>
              <w:jc w:val="center"/>
            </w:pPr>
            <w:r>
              <w:rPr>
                <w:sz w:val="18"/>
                <w:szCs w:val="18"/>
              </w:rPr>
              <w:t>UTM Norte</w:t>
            </w:r>
          </w:p>
        </w:tc>
        <w:tc>
          <w:tcPr>
            <w:tcW w:w="3000" w:type="dxa"/>
          </w:tcPr>
          <w:p w:rsidR="00264CC2" w:rsidRDefault="00435A23">
            <w:pPr>
              <w:jc w:val="center"/>
            </w:pPr>
            <w:r>
              <w:rPr>
                <w:sz w:val="18"/>
                <w:szCs w:val="18"/>
              </w:rPr>
              <w:t>N° RPM</w:t>
            </w:r>
          </w:p>
        </w:tc>
        <w:tc>
          <w:tcPr>
            <w:tcW w:w="3000" w:type="dxa"/>
          </w:tcPr>
          <w:p w:rsidR="00264CC2" w:rsidRDefault="00435A23">
            <w:pPr>
              <w:jc w:val="center"/>
            </w:pPr>
            <w:r>
              <w:rPr>
                <w:sz w:val="18"/>
                <w:szCs w:val="18"/>
              </w:rPr>
              <w:t>Fecha emisión RPM</w:t>
            </w:r>
          </w:p>
        </w:tc>
        <w:tc>
          <w:tcPr>
            <w:tcW w:w="3000" w:type="dxa"/>
          </w:tcPr>
          <w:p w:rsidR="00264CC2" w:rsidRDefault="00435A23">
            <w:pPr>
              <w:jc w:val="center"/>
            </w:pPr>
            <w:r>
              <w:rPr>
                <w:sz w:val="18"/>
                <w:szCs w:val="18"/>
              </w:rPr>
              <w:t>Último período Control Directo</w:t>
            </w:r>
          </w:p>
        </w:tc>
      </w:tr>
      <w:tr w:rsidR="00264CC2">
        <w:trPr>
          <w:jc w:val="center"/>
        </w:trPr>
        <w:tc>
          <w:tcPr>
            <w:tcW w:w="2310" w:type="auto"/>
          </w:tcPr>
          <w:p w:rsidR="00264CC2" w:rsidRDefault="00435A23">
            <w:r>
              <w:rPr>
                <w:sz w:val="18"/>
                <w:szCs w:val="18"/>
              </w:rPr>
              <w:t>76388540-2-914-1321</w:t>
            </w:r>
          </w:p>
        </w:tc>
        <w:tc>
          <w:tcPr>
            <w:tcW w:w="2310" w:type="auto"/>
          </w:tcPr>
          <w:p w:rsidR="00264CC2" w:rsidRDefault="00435A23">
            <w:r>
              <w:rPr>
                <w:sz w:val="18"/>
                <w:szCs w:val="18"/>
              </w:rPr>
              <w:t>PUNTO 1 (CANAL DE DESAGÜE)</w:t>
            </w:r>
          </w:p>
        </w:tc>
        <w:tc>
          <w:tcPr>
            <w:tcW w:w="2310" w:type="auto"/>
          </w:tcPr>
          <w:p w:rsidR="00264CC2" w:rsidRDefault="00435A23">
            <w:r>
              <w:rPr>
                <w:sz w:val="18"/>
                <w:szCs w:val="18"/>
              </w:rPr>
              <w:t>DS.90/00</w:t>
            </w:r>
          </w:p>
        </w:tc>
        <w:tc>
          <w:tcPr>
            <w:tcW w:w="2310" w:type="auto"/>
          </w:tcPr>
          <w:p w:rsidR="00264CC2" w:rsidRDefault="00435A23">
            <w:r>
              <w:rPr>
                <w:sz w:val="18"/>
                <w:szCs w:val="18"/>
              </w:rPr>
              <w:t>TABLA 1</w:t>
            </w:r>
          </w:p>
        </w:tc>
        <w:tc>
          <w:tcPr>
            <w:tcW w:w="2310" w:type="auto"/>
          </w:tcPr>
          <w:p w:rsidR="00264CC2" w:rsidRDefault="00435A23">
            <w:r>
              <w:rPr>
                <w:sz w:val="18"/>
                <w:szCs w:val="18"/>
              </w:rPr>
              <w:t>MARZO</w:t>
            </w:r>
          </w:p>
        </w:tc>
        <w:tc>
          <w:tcPr>
            <w:tcW w:w="2310" w:type="auto"/>
          </w:tcPr>
          <w:p w:rsidR="00264CC2" w:rsidRDefault="00435A23">
            <w:r>
              <w:rPr>
                <w:sz w:val="18"/>
                <w:szCs w:val="18"/>
              </w:rPr>
              <w:t>CANAL DE DESAGUE - LOS ANGELES</w:t>
            </w:r>
          </w:p>
        </w:tc>
        <w:tc>
          <w:tcPr>
            <w:tcW w:w="2310" w:type="auto"/>
          </w:tcPr>
          <w:p w:rsidR="00264CC2" w:rsidRDefault="00435A23">
            <w:r>
              <w:rPr>
                <w:sz w:val="18"/>
                <w:szCs w:val="18"/>
              </w:rPr>
              <w:t>33111</w:t>
            </w:r>
          </w:p>
        </w:tc>
        <w:tc>
          <w:tcPr>
            <w:tcW w:w="2310" w:type="auto"/>
          </w:tcPr>
          <w:p w:rsidR="00264CC2" w:rsidRDefault="00435A23">
            <w:r>
              <w:rPr>
                <w:sz w:val="18"/>
                <w:szCs w:val="18"/>
              </w:rPr>
              <w:t>44</w:t>
            </w:r>
          </w:p>
        </w:tc>
        <w:tc>
          <w:tcPr>
            <w:tcW w:w="2310" w:type="auto"/>
          </w:tcPr>
          <w:p w:rsidR="00264CC2" w:rsidRDefault="00264CC2"/>
        </w:tc>
        <w:tc>
          <w:tcPr>
            <w:tcW w:w="2310" w:type="auto"/>
          </w:tcPr>
          <w:p w:rsidR="00264CC2" w:rsidRDefault="00435A23">
            <w:r>
              <w:rPr>
                <w:sz w:val="18"/>
                <w:szCs w:val="18"/>
              </w:rPr>
              <w:t>736647</w:t>
            </w:r>
          </w:p>
        </w:tc>
        <w:tc>
          <w:tcPr>
            <w:tcW w:w="2310" w:type="auto"/>
          </w:tcPr>
          <w:p w:rsidR="00264CC2" w:rsidRDefault="00435A23">
            <w:r>
              <w:rPr>
                <w:sz w:val="18"/>
                <w:szCs w:val="18"/>
              </w:rPr>
              <w:t>5845771</w:t>
            </w:r>
          </w:p>
        </w:tc>
        <w:tc>
          <w:tcPr>
            <w:tcW w:w="2310" w:type="auto"/>
          </w:tcPr>
          <w:p w:rsidR="00264CC2" w:rsidRDefault="00435A23">
            <w:r>
              <w:rPr>
                <w:sz w:val="18"/>
                <w:szCs w:val="18"/>
              </w:rPr>
              <w:t>3363</w:t>
            </w:r>
          </w:p>
        </w:tc>
        <w:tc>
          <w:tcPr>
            <w:tcW w:w="2310" w:type="auto"/>
          </w:tcPr>
          <w:p w:rsidR="00264CC2" w:rsidRDefault="00435A23">
            <w:r>
              <w:rPr>
                <w:sz w:val="18"/>
                <w:szCs w:val="18"/>
              </w:rPr>
              <w:t>29-08-2011</w:t>
            </w:r>
          </w:p>
        </w:tc>
        <w:tc>
          <w:tcPr>
            <w:tcW w:w="2310" w:type="auto"/>
          </w:tcPr>
          <w:p w:rsidR="00264CC2" w:rsidRDefault="00264CC2"/>
        </w:tc>
      </w:tr>
    </w:tbl>
    <w:p w:rsidR="00264CC2" w:rsidRDefault="00435A23">
      <w:r>
        <w:rPr>
          <w:b/>
        </w:rPr>
        <w:br/>
      </w:r>
      <w:r>
        <w:rPr>
          <w:b/>
        </w:rPr>
        <w:tab/>
        <w:t xml:space="preserve">4.2. </w:t>
      </w:r>
      <w:r>
        <w:rPr>
          <w:b/>
        </w:rPr>
        <w:t>Resumen de resultados de la información proporcionada</w:t>
      </w:r>
    </w:p>
    <w:p w:rsidR="00264CC2" w:rsidRDefault="00264CC2"/>
    <w:tbl>
      <w:tblPr>
        <w:tblStyle w:val="Tablaconcuadrcula"/>
        <w:tblW w:w="5000" w:type="auto"/>
        <w:jc w:val="center"/>
        <w:tblLook w:val="04A0" w:firstRow="1" w:lastRow="0" w:firstColumn="1" w:lastColumn="0" w:noHBand="0" w:noVBand="1"/>
      </w:tblPr>
      <w:tblGrid>
        <w:gridCol w:w="1681"/>
        <w:gridCol w:w="1659"/>
        <w:gridCol w:w="1227"/>
        <w:gridCol w:w="1281"/>
        <w:gridCol w:w="1214"/>
        <w:gridCol w:w="1443"/>
        <w:gridCol w:w="1374"/>
        <w:gridCol w:w="1398"/>
        <w:gridCol w:w="1442"/>
        <w:gridCol w:w="1455"/>
      </w:tblGrid>
      <w:tr w:rsidR="00264CC2">
        <w:trPr>
          <w:jc w:val="center"/>
        </w:trPr>
        <w:tc>
          <w:tcPr>
            <w:tcW w:w="2310" w:type="auto"/>
          </w:tcPr>
          <w:p w:rsidR="00264CC2" w:rsidRDefault="00264CC2"/>
        </w:tc>
        <w:tc>
          <w:tcPr>
            <w:tcW w:w="2310" w:type="auto"/>
          </w:tcPr>
          <w:p w:rsidR="00264CC2" w:rsidRDefault="00264CC2"/>
        </w:tc>
        <w:tc>
          <w:tcPr>
            <w:tcW w:w="2310" w:type="auto"/>
            <w:gridSpan w:val="8"/>
          </w:tcPr>
          <w:p w:rsidR="00264CC2" w:rsidRDefault="00435A23">
            <w:pPr>
              <w:jc w:val="center"/>
            </w:pPr>
            <w:r>
              <w:rPr>
                <w:sz w:val="18"/>
                <w:szCs w:val="18"/>
              </w:rPr>
              <w:t>N° de hechos constatados</w:t>
            </w:r>
          </w:p>
        </w:tc>
      </w:tr>
      <w:tr w:rsidR="00264CC2">
        <w:trPr>
          <w:jc w:val="center"/>
        </w:trPr>
        <w:tc>
          <w:tcPr>
            <w:tcW w:w="2310" w:type="auto"/>
          </w:tcPr>
          <w:p w:rsidR="00264CC2" w:rsidRDefault="00264CC2"/>
        </w:tc>
        <w:tc>
          <w:tcPr>
            <w:tcW w:w="2310" w:type="auto"/>
          </w:tcPr>
          <w:p w:rsidR="00264CC2" w:rsidRDefault="00264CC2"/>
        </w:tc>
        <w:tc>
          <w:tcPr>
            <w:tcW w:w="2310" w:type="auto"/>
          </w:tcPr>
          <w:p w:rsidR="00264CC2" w:rsidRDefault="00435A23">
            <w:pPr>
              <w:jc w:val="center"/>
            </w:pPr>
            <w:r>
              <w:rPr>
                <w:sz w:val="18"/>
                <w:szCs w:val="18"/>
              </w:rPr>
              <w:t>1</w:t>
            </w:r>
          </w:p>
        </w:tc>
        <w:tc>
          <w:tcPr>
            <w:tcW w:w="2310" w:type="auto"/>
          </w:tcPr>
          <w:p w:rsidR="00264CC2" w:rsidRDefault="00435A23">
            <w:pPr>
              <w:jc w:val="center"/>
            </w:pPr>
            <w:r>
              <w:rPr>
                <w:sz w:val="18"/>
                <w:szCs w:val="18"/>
              </w:rPr>
              <w:t>2</w:t>
            </w:r>
          </w:p>
        </w:tc>
        <w:tc>
          <w:tcPr>
            <w:tcW w:w="2310" w:type="auto"/>
          </w:tcPr>
          <w:p w:rsidR="00264CC2" w:rsidRDefault="00435A23">
            <w:pPr>
              <w:jc w:val="center"/>
            </w:pPr>
            <w:r>
              <w:rPr>
                <w:sz w:val="18"/>
                <w:szCs w:val="18"/>
              </w:rPr>
              <w:t>3</w:t>
            </w:r>
          </w:p>
        </w:tc>
        <w:tc>
          <w:tcPr>
            <w:tcW w:w="2310" w:type="auto"/>
          </w:tcPr>
          <w:p w:rsidR="00264CC2" w:rsidRDefault="00435A23">
            <w:pPr>
              <w:jc w:val="center"/>
            </w:pPr>
            <w:r>
              <w:rPr>
                <w:sz w:val="18"/>
                <w:szCs w:val="18"/>
              </w:rPr>
              <w:t>4</w:t>
            </w:r>
          </w:p>
        </w:tc>
        <w:tc>
          <w:tcPr>
            <w:tcW w:w="2310" w:type="auto"/>
          </w:tcPr>
          <w:p w:rsidR="00264CC2" w:rsidRDefault="00435A23">
            <w:pPr>
              <w:jc w:val="center"/>
            </w:pPr>
            <w:r>
              <w:rPr>
                <w:sz w:val="18"/>
                <w:szCs w:val="18"/>
              </w:rPr>
              <w:t>5</w:t>
            </w:r>
          </w:p>
        </w:tc>
        <w:tc>
          <w:tcPr>
            <w:tcW w:w="2310" w:type="auto"/>
          </w:tcPr>
          <w:p w:rsidR="00264CC2" w:rsidRDefault="00435A23">
            <w:pPr>
              <w:jc w:val="center"/>
            </w:pPr>
            <w:r>
              <w:rPr>
                <w:sz w:val="18"/>
                <w:szCs w:val="18"/>
              </w:rPr>
              <w:t>6</w:t>
            </w:r>
          </w:p>
        </w:tc>
        <w:tc>
          <w:tcPr>
            <w:tcW w:w="2310" w:type="auto"/>
          </w:tcPr>
          <w:p w:rsidR="00264CC2" w:rsidRDefault="00435A23">
            <w:pPr>
              <w:jc w:val="center"/>
            </w:pPr>
            <w:r>
              <w:rPr>
                <w:sz w:val="18"/>
                <w:szCs w:val="18"/>
              </w:rPr>
              <w:t>7</w:t>
            </w:r>
          </w:p>
        </w:tc>
        <w:tc>
          <w:tcPr>
            <w:tcW w:w="2310" w:type="auto"/>
          </w:tcPr>
          <w:p w:rsidR="00264CC2" w:rsidRDefault="00435A23">
            <w:pPr>
              <w:jc w:val="center"/>
            </w:pPr>
            <w:r>
              <w:rPr>
                <w:sz w:val="18"/>
                <w:szCs w:val="18"/>
              </w:rPr>
              <w:t>8</w:t>
            </w:r>
          </w:p>
        </w:tc>
      </w:tr>
      <w:tr w:rsidR="00264CC2">
        <w:trPr>
          <w:jc w:val="center"/>
        </w:trPr>
        <w:tc>
          <w:tcPr>
            <w:tcW w:w="4500" w:type="dxa"/>
          </w:tcPr>
          <w:p w:rsidR="00264CC2" w:rsidRDefault="00435A23">
            <w:pPr>
              <w:jc w:val="center"/>
            </w:pPr>
            <w:r>
              <w:rPr>
                <w:sz w:val="18"/>
                <w:szCs w:val="18"/>
              </w:rPr>
              <w:t>Código interno</w:t>
            </w:r>
          </w:p>
        </w:tc>
        <w:tc>
          <w:tcPr>
            <w:tcW w:w="4500" w:type="dxa"/>
          </w:tcPr>
          <w:p w:rsidR="00264CC2" w:rsidRDefault="00435A23">
            <w:pPr>
              <w:jc w:val="center"/>
            </w:pPr>
            <w:r>
              <w:rPr>
                <w:sz w:val="18"/>
                <w:szCs w:val="18"/>
              </w:rPr>
              <w:t>Punto Descarga</w:t>
            </w:r>
          </w:p>
        </w:tc>
        <w:tc>
          <w:tcPr>
            <w:tcW w:w="3000" w:type="dxa"/>
          </w:tcPr>
          <w:p w:rsidR="00264CC2" w:rsidRDefault="00435A23">
            <w:pPr>
              <w:jc w:val="center"/>
            </w:pPr>
            <w:r>
              <w:rPr>
                <w:sz w:val="18"/>
                <w:szCs w:val="18"/>
              </w:rPr>
              <w:t>Informa</w:t>
            </w:r>
          </w:p>
        </w:tc>
        <w:tc>
          <w:tcPr>
            <w:tcW w:w="3000" w:type="dxa"/>
          </w:tcPr>
          <w:p w:rsidR="00264CC2" w:rsidRDefault="00435A23">
            <w:pPr>
              <w:jc w:val="center"/>
            </w:pPr>
            <w:r>
              <w:rPr>
                <w:sz w:val="18"/>
                <w:szCs w:val="18"/>
              </w:rPr>
              <w:t>Efectúa descarga</w:t>
            </w:r>
          </w:p>
        </w:tc>
        <w:tc>
          <w:tcPr>
            <w:tcW w:w="3000" w:type="dxa"/>
          </w:tcPr>
          <w:p w:rsidR="00264CC2" w:rsidRDefault="00435A23">
            <w:pPr>
              <w:jc w:val="center"/>
            </w:pPr>
            <w:r>
              <w:rPr>
                <w:sz w:val="18"/>
                <w:szCs w:val="18"/>
              </w:rPr>
              <w:t>Entrega dentro de plazo</w:t>
            </w:r>
          </w:p>
        </w:tc>
        <w:tc>
          <w:tcPr>
            <w:tcW w:w="3000" w:type="dxa"/>
          </w:tcPr>
          <w:p w:rsidR="00264CC2" w:rsidRDefault="00435A23">
            <w:pPr>
              <w:jc w:val="center"/>
            </w:pPr>
            <w:r>
              <w:rPr>
                <w:sz w:val="18"/>
                <w:szCs w:val="18"/>
              </w:rPr>
              <w:t>Entrega parámetros solicitados</w:t>
            </w:r>
          </w:p>
        </w:tc>
        <w:tc>
          <w:tcPr>
            <w:tcW w:w="3000" w:type="dxa"/>
          </w:tcPr>
          <w:p w:rsidR="00264CC2" w:rsidRDefault="00435A23">
            <w:pPr>
              <w:jc w:val="center"/>
            </w:pPr>
            <w:r>
              <w:rPr>
                <w:sz w:val="18"/>
                <w:szCs w:val="18"/>
              </w:rPr>
              <w:t>Entrega con frecuencia solicitada</w:t>
            </w:r>
          </w:p>
        </w:tc>
        <w:tc>
          <w:tcPr>
            <w:tcW w:w="3000" w:type="dxa"/>
          </w:tcPr>
          <w:p w:rsidR="00264CC2" w:rsidRDefault="00435A23">
            <w:pPr>
              <w:jc w:val="center"/>
            </w:pPr>
            <w:r>
              <w:rPr>
                <w:sz w:val="18"/>
                <w:szCs w:val="18"/>
              </w:rPr>
              <w:t xml:space="preserve">Caudal se </w:t>
            </w:r>
            <w:r>
              <w:rPr>
                <w:sz w:val="18"/>
                <w:szCs w:val="18"/>
              </w:rPr>
              <w:t>encuentra bajo Resolución</w:t>
            </w:r>
          </w:p>
        </w:tc>
        <w:tc>
          <w:tcPr>
            <w:tcW w:w="3000" w:type="dxa"/>
          </w:tcPr>
          <w:p w:rsidR="00264CC2" w:rsidRDefault="00435A23">
            <w:pPr>
              <w:jc w:val="center"/>
            </w:pPr>
            <w:r>
              <w:rPr>
                <w:sz w:val="18"/>
                <w:szCs w:val="18"/>
              </w:rPr>
              <w:t>Parámetros se encuentran bajo norma</w:t>
            </w:r>
          </w:p>
        </w:tc>
        <w:tc>
          <w:tcPr>
            <w:tcW w:w="3000" w:type="dxa"/>
          </w:tcPr>
          <w:p w:rsidR="00264CC2" w:rsidRDefault="00435A23">
            <w:pPr>
              <w:jc w:val="center"/>
            </w:pPr>
            <w:r>
              <w:rPr>
                <w:sz w:val="18"/>
                <w:szCs w:val="18"/>
              </w:rPr>
              <w:t>Presenta Remuestras</w:t>
            </w:r>
          </w:p>
        </w:tc>
      </w:tr>
      <w:tr w:rsidR="00264CC2">
        <w:trPr>
          <w:jc w:val="center"/>
        </w:trPr>
        <w:tc>
          <w:tcPr>
            <w:tcW w:w="2310" w:type="auto"/>
          </w:tcPr>
          <w:p w:rsidR="00264CC2" w:rsidRDefault="00435A23">
            <w:pPr>
              <w:jc w:val="center"/>
            </w:pPr>
            <w:r>
              <w:rPr>
                <w:sz w:val="18"/>
                <w:szCs w:val="18"/>
              </w:rPr>
              <w:t>76388540-2-914-1321</w:t>
            </w:r>
          </w:p>
        </w:tc>
        <w:tc>
          <w:tcPr>
            <w:tcW w:w="2310" w:type="auto"/>
          </w:tcPr>
          <w:p w:rsidR="00264CC2" w:rsidRDefault="00435A23">
            <w:pPr>
              <w:jc w:val="center"/>
            </w:pPr>
            <w:r>
              <w:rPr>
                <w:sz w:val="18"/>
                <w:szCs w:val="18"/>
              </w:rPr>
              <w:t>PUNTO 1 (CANAL DE DESAGÜE)</w:t>
            </w:r>
          </w:p>
        </w:tc>
        <w:tc>
          <w:tcPr>
            <w:tcW w:w="2310" w:type="auto"/>
          </w:tcPr>
          <w:p w:rsidR="00264CC2" w:rsidRDefault="00435A23">
            <w:pPr>
              <w:jc w:val="center"/>
            </w:pPr>
            <w:r>
              <w:rPr>
                <w:sz w:val="18"/>
                <w:szCs w:val="18"/>
              </w:rPr>
              <w:t>NO</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c>
          <w:tcPr>
            <w:tcW w:w="2310" w:type="auto"/>
          </w:tcPr>
          <w:p w:rsidR="00264CC2" w:rsidRDefault="00435A23">
            <w:pPr>
              <w:jc w:val="center"/>
            </w:pPr>
            <w:r>
              <w:rPr>
                <w:sz w:val="18"/>
                <w:szCs w:val="18"/>
              </w:rPr>
              <w:t>NO APLICA</w:t>
            </w:r>
          </w:p>
        </w:tc>
      </w:tr>
    </w:tbl>
    <w:p w:rsidR="00264CC2" w:rsidRDefault="00435A23">
      <w:r>
        <w:rPr>
          <w:b/>
        </w:rPr>
        <w:br/>
        <w:t>5. CONCLUSIONES</w:t>
      </w:r>
    </w:p>
    <w:p w:rsidR="00264CC2" w:rsidRDefault="00435A23">
      <w:r>
        <w:br/>
        <w:t xml:space="preserve">Del total de exigencias </w:t>
      </w:r>
      <w:r>
        <w:t>verificadas, se identificó la siguiente no conformidad:</w:t>
      </w:r>
    </w:p>
    <w:p w:rsidR="00264CC2" w:rsidRDefault="00264CC2"/>
    <w:tbl>
      <w:tblPr>
        <w:tblStyle w:val="Tablaconcuadrcula"/>
        <w:tblW w:w="5000" w:type="auto"/>
        <w:jc w:val="center"/>
        <w:tblLook w:val="04A0" w:firstRow="1" w:lastRow="0" w:firstColumn="1" w:lastColumn="0" w:noHBand="0" w:noVBand="1"/>
      </w:tblPr>
      <w:tblGrid>
        <w:gridCol w:w="1958"/>
        <w:gridCol w:w="4291"/>
        <w:gridCol w:w="7925"/>
      </w:tblGrid>
      <w:tr w:rsidR="00264CC2">
        <w:trPr>
          <w:jc w:val="center"/>
        </w:trPr>
        <w:tc>
          <w:tcPr>
            <w:tcW w:w="4500" w:type="dxa"/>
          </w:tcPr>
          <w:p w:rsidR="00264CC2" w:rsidRDefault="00435A23">
            <w:pPr>
              <w:jc w:val="center"/>
            </w:pPr>
            <w:r>
              <w:t>N° de Hecho Constatado</w:t>
            </w:r>
          </w:p>
        </w:tc>
        <w:tc>
          <w:tcPr>
            <w:tcW w:w="15000" w:type="dxa"/>
          </w:tcPr>
          <w:p w:rsidR="00264CC2" w:rsidRDefault="00435A23">
            <w:pPr>
              <w:jc w:val="center"/>
            </w:pPr>
            <w:r>
              <w:t>Exigencia Asociada</w:t>
            </w:r>
          </w:p>
        </w:tc>
        <w:tc>
          <w:tcPr>
            <w:tcW w:w="30000" w:type="dxa"/>
          </w:tcPr>
          <w:p w:rsidR="00264CC2" w:rsidRDefault="00435A23">
            <w:pPr>
              <w:jc w:val="center"/>
            </w:pPr>
            <w:r>
              <w:t>Descripción de la No Conformidad</w:t>
            </w:r>
          </w:p>
        </w:tc>
      </w:tr>
      <w:tr w:rsidR="00264CC2">
        <w:trPr>
          <w:jc w:val="center"/>
        </w:trPr>
        <w:tc>
          <w:tcPr>
            <w:tcW w:w="2310" w:type="auto"/>
          </w:tcPr>
          <w:p w:rsidR="00264CC2" w:rsidRDefault="00435A23">
            <w:pPr>
              <w:jc w:val="center"/>
            </w:pPr>
            <w:r>
              <w:t>1</w:t>
            </w:r>
          </w:p>
        </w:tc>
        <w:tc>
          <w:tcPr>
            <w:tcW w:w="2310" w:type="auto"/>
          </w:tcPr>
          <w:p w:rsidR="00264CC2" w:rsidRDefault="00435A23">
            <w:r>
              <w:t>Informar autocontrol</w:t>
            </w:r>
          </w:p>
        </w:tc>
        <w:tc>
          <w:tcPr>
            <w:tcW w:w="2310" w:type="auto"/>
          </w:tcPr>
          <w:p w:rsidR="00264CC2" w:rsidRDefault="00435A23">
            <w:r>
              <w:t>El establecimiento industrial no presenta el autocontrol correspondiente al mes de JUNIO de 2013 par</w:t>
            </w:r>
            <w:r>
              <w:t>a el siguiente punto de descarga:</w:t>
            </w:r>
            <w:r>
              <w:br/>
              <w:t>PUNTO 1 (CANAL DE DESAGÜE)</w:t>
            </w:r>
          </w:p>
        </w:tc>
      </w:tr>
    </w:tbl>
    <w:p w:rsidR="00264CC2" w:rsidRDefault="00435A23">
      <w:r>
        <w:rPr>
          <w:b/>
        </w:rPr>
        <w:br/>
        <w:t>6. ANEXOS</w:t>
      </w:r>
    </w:p>
    <w:p w:rsidR="00264CC2" w:rsidRDefault="00264CC2"/>
    <w:tbl>
      <w:tblPr>
        <w:tblStyle w:val="Tablaconcuadrcula"/>
        <w:tblW w:w="5000" w:type="auto"/>
        <w:jc w:val="center"/>
        <w:tblLook w:val="04A0" w:firstRow="1" w:lastRow="0" w:firstColumn="1" w:lastColumn="0" w:noHBand="0" w:noVBand="1"/>
      </w:tblPr>
      <w:tblGrid>
        <w:gridCol w:w="3365"/>
        <w:gridCol w:w="10809"/>
      </w:tblGrid>
      <w:tr w:rsidR="00264CC2">
        <w:trPr>
          <w:jc w:val="center"/>
        </w:trPr>
        <w:tc>
          <w:tcPr>
            <w:tcW w:w="4500" w:type="dxa"/>
          </w:tcPr>
          <w:p w:rsidR="00264CC2" w:rsidRDefault="00435A23">
            <w:pPr>
              <w:jc w:val="center"/>
            </w:pPr>
            <w:r>
              <w:t>N° Anexo</w:t>
            </w:r>
          </w:p>
        </w:tc>
        <w:tc>
          <w:tcPr>
            <w:tcW w:w="15000" w:type="dxa"/>
          </w:tcPr>
          <w:p w:rsidR="00264CC2" w:rsidRDefault="00435A23">
            <w:pPr>
              <w:jc w:val="center"/>
            </w:pPr>
            <w:r>
              <w:t xml:space="preserve">Nombre Anexo </w:t>
            </w:r>
          </w:p>
        </w:tc>
      </w:tr>
      <w:tr w:rsidR="00264CC2">
        <w:trPr>
          <w:jc w:val="center"/>
        </w:trPr>
        <w:tc>
          <w:tcPr>
            <w:tcW w:w="2310" w:type="auto"/>
          </w:tcPr>
          <w:p w:rsidR="00264CC2" w:rsidRDefault="00435A23">
            <w:pPr>
              <w:jc w:val="center"/>
            </w:pPr>
            <w:r>
              <w:t>1</w:t>
            </w:r>
          </w:p>
        </w:tc>
        <w:tc>
          <w:tcPr>
            <w:tcW w:w="2310" w:type="auto"/>
          </w:tcPr>
          <w:p w:rsidR="00264CC2" w:rsidRDefault="00435A23">
            <w:r>
              <w:t>Ficha de resultados de autocontrol PUNTO 1 (CANAL DE DESAGÜE)</w:t>
            </w:r>
          </w:p>
        </w:tc>
      </w:tr>
    </w:tbl>
    <w:p w:rsidR="00000000" w:rsidRDefault="00435A2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35A23">
      <w:r>
        <w:separator/>
      </w:r>
    </w:p>
  </w:endnote>
  <w:endnote w:type="continuationSeparator" w:id="0">
    <w:p w:rsidR="00000000" w:rsidRDefault="00435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5A2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5A23"/>
  <w:p w:rsidR="00264CC2" w:rsidRDefault="00435A2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5A2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35A23">
      <w:r>
        <w:separator/>
      </w:r>
    </w:p>
  </w:footnote>
  <w:footnote w:type="continuationSeparator" w:id="0">
    <w:p w:rsidR="00000000" w:rsidRDefault="00435A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64CC2"/>
    <w:rsid w:val="00435A23"/>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35A23"/>
    <w:rPr>
      <w:rFonts w:ascii="Tahoma" w:hAnsi="Tahoma" w:cs="Tahoma"/>
      <w:sz w:val="16"/>
      <w:szCs w:val="16"/>
    </w:rPr>
  </w:style>
  <w:style w:type="character" w:customStyle="1" w:styleId="TextodegloboCar">
    <w:name w:val="Texto de globo Car"/>
    <w:basedOn w:val="Fuentedeprrafopredeter"/>
    <w:link w:val="Textodeglobo"/>
    <w:uiPriority w:val="99"/>
    <w:semiHidden/>
    <w:rsid w:val="00435A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AMo1GEPtp+V+c4X9loFA9e84IxM=</DigestValue>
    </Reference>
    <Reference URI="#idOfficeObject" Type="http://www.w3.org/2000/09/xmldsig#Object">
      <DigestMethod Algorithm="http://www.w3.org/2000/09/xmldsig#sha1"/>
      <DigestValue>5cb9CczUbY8uWO4Jhmdx7S1cABc=</DigestValue>
    </Reference>
    <Reference URI="#idSignedProperties" Type="http://uri.etsi.org/01903#SignedProperties">
      <Transforms>
        <Transform Algorithm="http://www.w3.org/TR/2001/REC-xml-c14n-20010315"/>
      </Transforms>
      <DigestMethod Algorithm="http://www.w3.org/2000/09/xmldsig#sha1"/>
      <DigestValue>Un3MdVmKiQoiL3Lkg+D6U4IK3Fw=</DigestValue>
    </Reference>
    <Reference URI="#idValidSigLnImg" Type="http://www.w3.org/2000/09/xmldsig#Object">
      <DigestMethod Algorithm="http://www.w3.org/2000/09/xmldsig#sha1"/>
      <DigestValue>YaYO0SJKb8BE1igys6YcWT+cH4I=</DigestValue>
    </Reference>
    <Reference URI="#idInvalidSigLnImg" Type="http://www.w3.org/2000/09/xmldsig#Object">
      <DigestMethod Algorithm="http://www.w3.org/2000/09/xmldsig#sha1"/>
      <DigestValue>v3YLQcJiXmEXCPaNa5yL2IhvC7U=</DigestValue>
    </Reference>
  </SignedInfo>
  <SignatureValue>jMM5TNZ0TVi2IwMztTWWPvpNxsj71rbz7yT31DBOxcOy/4zZ6o63zgd7AyIpjg9CtHwKkFiuAV57
/OIGpTBCtDn4KqBSjoj739qUwYOE/cvxkux9vejTzqiiMmm89hcTayjfilI6PLkklAxWm1BB2vCS
I4RZ5W5c59XKKksIHKPZzknHGheB/oTNGvE6oyxFWp1rwcMha+y9v8+lmB8SAFgzFAE2kIpT3wGg
F4OPZpWq6TIXy+gOgsU610pcBZfF4QO7Xsf7AhE8PBx2L0wW0Xs5Ceup8kxVgjMwDZ4o8aKVXNMV
Kn+ZEAMG04duccyYZdiwFpfTPDglquwv8BFx7Q==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sqv/Q1t3WuJRalaacrOcD3UN5rU=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dgR0of5P5QmiyvPLJK2jX6a2pQY=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9WgKeT+yXMU4r/v37Pvvwu4bhSs=</DigestValue>
      </Reference>
      <Reference URI="/word/footer3.xml?ContentType=application/vnd.openxmlformats-officedocument.wordprocessingml.footer+xml">
        <DigestMethod Algorithm="http://www.w3.org/2000/09/xmldsig#sha1"/>
        <DigestValue>QY08kgpo4lh7V43REIwcSNXmfLw=</DigestValue>
      </Reference>
      <Reference URI="/word/document.xml?ContentType=application/vnd.openxmlformats-officedocument.wordprocessingml.document.main+xml">
        <DigestMethod Algorithm="http://www.w3.org/2000/09/xmldsig#sha1"/>
        <DigestValue>OCDP1qkRlZ+2JGuZ+Vzc0MPZ+EM=</DigestValue>
      </Reference>
      <Reference URI="/word/footnotes.xml?ContentType=application/vnd.openxmlformats-officedocument.wordprocessingml.footnotes+xml">
        <DigestMethod Algorithm="http://www.w3.org/2000/09/xmldsig#sha1"/>
        <DigestValue>WYN6YVN8c9cFB+3U1mMcQwh7R5g=</DigestValue>
      </Reference>
      <Reference URI="/word/footer1.xml?ContentType=application/vnd.openxmlformats-officedocument.wordprocessingml.footer+xml">
        <DigestMethod Algorithm="http://www.w3.org/2000/09/xmldsig#sha1"/>
        <DigestValue>QY08kgpo4lh7V43REIwcSNXmfLw=</DigestValue>
      </Reference>
      <Reference URI="/word/footer2.xml?ContentType=application/vnd.openxmlformats-officedocument.wordprocessingml.footer+xml">
        <DigestMethod Algorithm="http://www.w3.org/2000/09/xmldsig#sha1"/>
        <DigestValue>dLjiXO/K3dpBtZogp0+t+Z11Lfc=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2014-01-21T02:53:42Z</mdssi:Value>
        </mdssi:SignatureTime>
      </SignatureProperty>
    </SignatureProperties>
  </Object>
  <Object Id="idOfficeObject">
    <SignatureProperties>
      <SignatureProperty Id="idOfficeV1Details" Target="idPackageSignature">
        <SignatureInfoV1 xmlns="http://schemas.microsoft.com/office/2006/digsig">
          <SetupID>{6DA3F1DB-43DC-4FBB-A950-766344D56AD5}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2014-01-21T02:53:42Z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0C+IgWAFp0H1AAAAGoQIZs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QL4iBWABIgXUAAAAcxEhjy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537</Words>
  <Characters>2956</Characters>
  <Application>Microsoft Office Word</Application>
  <DocSecurity>0</DocSecurity>
  <Lines>24</Lines>
  <Paragraphs>6</Paragraphs>
  <ScaleCrop>false</ScaleCrop>
  <Company>HP</Company>
  <LinksUpToDate>false</LinksUpToDate>
  <CharactersWithSpaces>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2014-01-21T02:53:00Z</dcterms:created>
  <dcterms:modified xsi:type="dcterms:W3CDTF">2014-01-21T02:53:00Z</dcterms:modified>
</cp:coreProperties>
</file>