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6a81b6f4946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193224b2d24fe2"/>
      <w:footerReference w:type="even" r:id="R6cd4e87d150f4015"/>
      <w:footerReference w:type="first" r:id="R2a0287d70a5842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b12033865e49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DFZ-2015-914-VII-NE-EI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e9ebfd1b3a4b5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d2c233efc44a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711a2393ff400d" /><Relationship Type="http://schemas.openxmlformats.org/officeDocument/2006/relationships/numbering" Target="/word/numbering.xml" Id="Rbd7c43ded96745ba" /><Relationship Type="http://schemas.openxmlformats.org/officeDocument/2006/relationships/settings" Target="/word/settings.xml" Id="R3a13fd2934894f69" /><Relationship Type="http://schemas.openxmlformats.org/officeDocument/2006/relationships/image" Target="/word/media/0105df36-4878-4a36-8412-646352e65d56.png" Id="Re2b12033865e49fe" /><Relationship Type="http://schemas.openxmlformats.org/officeDocument/2006/relationships/image" Target="/word/media/06190cf7-a446-410e-aa9f-4bf41b24ff1d.png" Id="R9be9ebfd1b3a4b5a" /><Relationship Type="http://schemas.openxmlformats.org/officeDocument/2006/relationships/footer" Target="/word/footer1.xml" Id="R64193224b2d24fe2" /><Relationship Type="http://schemas.openxmlformats.org/officeDocument/2006/relationships/footer" Target="/word/footer2.xml" Id="R6cd4e87d150f4015" /><Relationship Type="http://schemas.openxmlformats.org/officeDocument/2006/relationships/footer" Target="/word/footer3.xml" Id="R2a0287d70a5842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d2c233efc44af3" /></Relationships>
</file>